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174F26" w14:textId="77777777" w:rsidR="002E5FA6" w:rsidRPr="003848DD" w:rsidRDefault="002E5FA6" w:rsidP="002E5FA6">
      <w:pPr>
        <w:pStyle w:val="000Bulletpoint"/>
        <w:bidi/>
        <w:spacing w:before="240" w:line="276" w:lineRule="auto"/>
        <w:rPr>
          <w:rFonts w:cs="GE SS Text Light"/>
          <w:rtl/>
        </w:rPr>
      </w:pPr>
      <w:r w:rsidRPr="003848DD">
        <w:rPr>
          <w:rFonts w:ascii="Audi Type Extended" w:hAnsi="Audi Type Extended" w:cs="GE SS Text Light" w:hint="cs"/>
          <w:sz w:val="28"/>
          <w:szCs w:val="28"/>
          <w:rtl/>
        </w:rPr>
        <w:t xml:space="preserve">فريق أودي المرتقب في الفورمولا 1 يُرحب بانضمام «زوروا قطر - </w:t>
      </w:r>
      <w:r w:rsidRPr="003848DD">
        <w:rPr>
          <w:rFonts w:ascii="Audi Type Extended" w:hAnsi="Audi Type Extended" w:cs="GE SS Text Light"/>
          <w:sz w:val="28"/>
          <w:szCs w:val="28"/>
        </w:rPr>
        <w:t>Visit Qatar</w:t>
      </w:r>
      <w:r w:rsidRPr="003848DD">
        <w:rPr>
          <w:rFonts w:ascii="Audi Type Extended" w:hAnsi="Audi Type Extended" w:cs="GE SS Text Light" w:hint="cs"/>
          <w:sz w:val="28"/>
          <w:szCs w:val="28"/>
          <w:rtl/>
        </w:rPr>
        <w:t>» شريكًا أساسيًا جديدًا</w:t>
      </w:r>
    </w:p>
    <w:p w14:paraId="3123D2D8" w14:textId="77777777" w:rsidR="002E5FA6" w:rsidRPr="003848DD" w:rsidRDefault="002E5FA6" w:rsidP="002E5FA6">
      <w:pPr>
        <w:pStyle w:val="ListParagraph"/>
        <w:numPr>
          <w:ilvl w:val="0"/>
          <w:numId w:val="11"/>
        </w:numPr>
        <w:bidi/>
        <w:spacing w:before="240" w:line="276" w:lineRule="auto"/>
        <w:rPr>
          <w:rFonts w:eastAsia="Times New Roman" w:cs="GE SS Text Light"/>
          <w:b/>
          <w:bCs/>
          <w:color w:val="000000" w:themeColor="text1"/>
          <w:kern w:val="2"/>
          <w:sz w:val="24"/>
          <w:szCs w:val="24"/>
          <w:rtl/>
        </w:rPr>
      </w:pPr>
      <w:r w:rsidRPr="003848DD">
        <w:rPr>
          <w:rFonts w:cs="GE SS Text Light" w:hint="cs"/>
          <w:b/>
          <w:bCs/>
          <w:color w:val="000000" w:themeColor="text1"/>
          <w:sz w:val="24"/>
          <w:szCs w:val="24"/>
          <w:rtl/>
        </w:rPr>
        <w:t xml:space="preserve">انضمام «زوروا قطر - </w:t>
      </w:r>
      <w:r w:rsidRPr="003848DD">
        <w:rPr>
          <w:rFonts w:cs="GE SS Text Light"/>
          <w:b/>
          <w:bCs/>
          <w:color w:val="000000" w:themeColor="text1"/>
          <w:sz w:val="24"/>
          <w:szCs w:val="24"/>
        </w:rPr>
        <w:t>Visit Qatar</w:t>
      </w:r>
      <w:r w:rsidRPr="003848DD">
        <w:rPr>
          <w:rFonts w:cs="GE SS Text Light" w:hint="cs"/>
          <w:b/>
          <w:bCs/>
          <w:color w:val="000000" w:themeColor="text1"/>
          <w:sz w:val="24"/>
          <w:szCs w:val="24"/>
          <w:rtl/>
        </w:rPr>
        <w:t>» بصفتها شريكًا أساسيًا، في خطوة لإبراز كرم ضيافتها ومعالمها السياحيَّة الفريدة أمام عشاق سباقات الفورمولا 1 حول العالم</w:t>
      </w:r>
    </w:p>
    <w:p w14:paraId="465C6875" w14:textId="77777777" w:rsidR="002E5FA6" w:rsidRPr="003848DD" w:rsidRDefault="002E5FA6" w:rsidP="002E5FA6">
      <w:pPr>
        <w:pStyle w:val="ListParagraph"/>
        <w:numPr>
          <w:ilvl w:val="0"/>
          <w:numId w:val="11"/>
        </w:numPr>
        <w:bidi/>
        <w:spacing w:before="240" w:line="276" w:lineRule="auto"/>
        <w:rPr>
          <w:rFonts w:eastAsia="Times New Roman" w:cs="GE SS Text Light"/>
          <w:b/>
          <w:bCs/>
          <w:color w:val="000000" w:themeColor="text1"/>
          <w:kern w:val="2"/>
          <w:sz w:val="24"/>
          <w:szCs w:val="24"/>
          <w:rtl/>
        </w:rPr>
      </w:pPr>
      <w:r w:rsidRPr="003848DD">
        <w:rPr>
          <w:rFonts w:cs="GE SS Text Light" w:hint="cs"/>
          <w:b/>
          <w:bCs/>
          <w:color w:val="000000" w:themeColor="text1"/>
          <w:sz w:val="24"/>
          <w:szCs w:val="24"/>
          <w:rtl/>
        </w:rPr>
        <w:t>ستُثمر الشراكة عن ابتكار تجارب استثنائية للجماهير، وإبراز الوجهات السياحيَّة في قطر ومستوى ضيافتها العالمي الرفيع</w:t>
      </w:r>
    </w:p>
    <w:p w14:paraId="62202EFD" w14:textId="77777777" w:rsidR="002E5FA6" w:rsidRPr="003848DD" w:rsidRDefault="002E5FA6" w:rsidP="002E5FA6">
      <w:pPr>
        <w:pStyle w:val="ListParagraph"/>
        <w:numPr>
          <w:ilvl w:val="0"/>
          <w:numId w:val="11"/>
        </w:numPr>
        <w:bidi/>
        <w:spacing w:before="240" w:line="276" w:lineRule="auto"/>
        <w:rPr>
          <w:rFonts w:eastAsia="Times New Roman" w:cs="GE SS Text Light"/>
          <w:b/>
          <w:bCs/>
          <w:color w:val="000000" w:themeColor="text1"/>
          <w:kern w:val="2"/>
          <w:sz w:val="24"/>
          <w:szCs w:val="24"/>
          <w:rtl/>
        </w:rPr>
      </w:pPr>
      <w:r w:rsidRPr="003848DD">
        <w:rPr>
          <w:rFonts w:cs="GE SS Text Light" w:hint="cs"/>
          <w:b/>
          <w:bCs/>
          <w:color w:val="000000" w:themeColor="text1"/>
          <w:sz w:val="24"/>
          <w:szCs w:val="24"/>
          <w:rtl/>
        </w:rPr>
        <w:t>هذا التعاون سيلهم المشجعين لاستكشاف الدولة من خلال تجارب ثقافية ورقمية مبتكرة</w:t>
      </w:r>
    </w:p>
    <w:p w14:paraId="19BD7BC5" w14:textId="77777777" w:rsidR="002E5FA6" w:rsidRPr="003848DD" w:rsidRDefault="002E5FA6" w:rsidP="003848DD">
      <w:pPr>
        <w:bidi/>
        <w:spacing w:before="240" w:after="0" w:line="276" w:lineRule="auto"/>
        <w:jc w:val="both"/>
        <w:rPr>
          <w:rFonts w:ascii="Audi Type" w:eastAsia="Times New Roman" w:hAnsi="Audi Type" w:cs="GE SS Text Light"/>
          <w:b/>
          <w:bCs/>
          <w:color w:val="000000" w:themeColor="text1"/>
          <w:sz w:val="20"/>
          <w:szCs w:val="20"/>
          <w:rtl/>
        </w:rPr>
      </w:pPr>
      <w:r w:rsidRPr="009F7C7B">
        <w:rPr>
          <w:rFonts w:ascii="Audi Type" w:hAnsi="Audi Type" w:cs="GE SS Text Light" w:hint="cs"/>
          <w:b/>
          <w:bCs/>
          <w:color w:val="000000" w:themeColor="text1"/>
          <w:sz w:val="20"/>
          <w:szCs w:val="20"/>
          <w:rtl/>
        </w:rPr>
        <w:t xml:space="preserve">إنجولشتادت/ هينويل/ الدوحة، 4 ديسمبر 2025 - أزاح فريقُ أودي المرتقب في سباقات فورمولا 1 الستار عن انضمام «زوروا قطر - </w:t>
      </w:r>
      <w:r w:rsidRPr="009F7C7B">
        <w:rPr>
          <w:rFonts w:ascii="Audi Type" w:hAnsi="Audi Type" w:cs="GE SS Text Light"/>
          <w:b/>
          <w:bCs/>
          <w:color w:val="000000" w:themeColor="text1"/>
          <w:sz w:val="20"/>
          <w:szCs w:val="20"/>
        </w:rPr>
        <w:t>Visit Qatar</w:t>
      </w:r>
      <w:r w:rsidRPr="009F7C7B">
        <w:rPr>
          <w:rFonts w:ascii="Audi Type" w:hAnsi="Audi Type" w:cs="GE SS Text Light" w:hint="cs"/>
          <w:b/>
          <w:bCs/>
          <w:color w:val="000000" w:themeColor="text1"/>
          <w:sz w:val="20"/>
          <w:szCs w:val="20"/>
          <w:rtl/>
        </w:rPr>
        <w:t>» لتكون شريكًا أساسيًا للفريق خلال مشاركته في بطولة العالم لسباقات الفورمولا 1 التي ينظمها الاتحاد الدولي للسيارات خلال عام</w:t>
      </w:r>
      <w:r w:rsidRPr="003848DD">
        <w:rPr>
          <w:rFonts w:ascii="Audi Type" w:hAnsi="Audi Type" w:cs="GE SS Text Light" w:hint="cs"/>
          <w:b/>
          <w:bCs/>
          <w:color w:val="000000" w:themeColor="text1"/>
          <w:sz w:val="20"/>
          <w:szCs w:val="20"/>
          <w:rtl/>
        </w:rPr>
        <w:t xml:space="preserve"> 2026.</w:t>
      </w:r>
      <w:r w:rsidRPr="003848DD">
        <w:rPr>
          <w:rFonts w:ascii="Audi Type" w:hAnsi="Audi Type" w:cs="GE SS Text Light"/>
          <w:b/>
          <w:bCs/>
          <w:color w:val="000000" w:themeColor="text1"/>
          <w:sz w:val="20"/>
          <w:szCs w:val="20"/>
        </w:rPr>
        <w:t xml:space="preserve"> </w:t>
      </w:r>
      <w:r w:rsidRPr="003848DD">
        <w:rPr>
          <w:rFonts w:ascii="Audi Type" w:hAnsi="Audi Type" w:cs="GE SS Text Light" w:hint="cs"/>
          <w:b/>
          <w:bCs/>
          <w:color w:val="000000" w:themeColor="text1"/>
          <w:sz w:val="20"/>
          <w:szCs w:val="20"/>
          <w:rtl/>
        </w:rPr>
        <w:t>ويرتكزُ هذا التعاون على رؤية مُشتركة، وهي: نقل تجربة قطر إلى واجهة المشهد العالمي وفي قلب مُجتمع فورمولا 1 العالمي.</w:t>
      </w:r>
    </w:p>
    <w:p w14:paraId="258B8D8E" w14:textId="26C1DE20" w:rsidR="002E5FA6" w:rsidRPr="003848DD" w:rsidRDefault="002E5FA6" w:rsidP="003848DD">
      <w:pPr>
        <w:bidi/>
        <w:spacing w:before="240" w:after="0" w:line="276" w:lineRule="auto"/>
        <w:jc w:val="both"/>
        <w:rPr>
          <w:rFonts w:ascii="Audi Type" w:eastAsia="Times New Roman" w:hAnsi="Audi Type" w:cs="GE SS Text Light"/>
          <w:b/>
          <w:bCs/>
          <w:color w:val="000000" w:themeColor="text1"/>
          <w:sz w:val="20"/>
          <w:szCs w:val="20"/>
          <w:rtl/>
        </w:rPr>
      </w:pPr>
      <w:r w:rsidRPr="003848DD">
        <w:rPr>
          <w:rFonts w:ascii="Audi Type" w:hAnsi="Audi Type" w:cs="GE SS Text Light" w:hint="cs"/>
          <w:color w:val="000000" w:themeColor="text1"/>
          <w:sz w:val="20"/>
          <w:szCs w:val="20"/>
          <w:rtl/>
        </w:rPr>
        <w:t xml:space="preserve">وبفضل هذه الشراكة، ستُتيح «زوروا قطر - </w:t>
      </w:r>
      <w:r w:rsidRPr="003848DD">
        <w:rPr>
          <w:rFonts w:ascii="Audi Type" w:hAnsi="Audi Type" w:cs="GE SS Text Light"/>
          <w:color w:val="000000" w:themeColor="text1"/>
          <w:sz w:val="20"/>
          <w:szCs w:val="20"/>
        </w:rPr>
        <w:t>Visit Qatar</w:t>
      </w:r>
      <w:r w:rsidRPr="003848DD">
        <w:rPr>
          <w:rFonts w:ascii="Audi Type" w:hAnsi="Audi Type" w:cs="GE SS Text Light" w:hint="cs"/>
          <w:color w:val="000000" w:themeColor="text1"/>
          <w:sz w:val="20"/>
          <w:szCs w:val="20"/>
          <w:rtl/>
        </w:rPr>
        <w:t xml:space="preserve">» للجماهير فرصة لاستكشاف النسيج المميّز للثقافة القطريَّة الثريَّة، التي تجمع بين موروثها الحضاري الأصيل ومظاهر تقدّمها العصري، وما يرافق ذلك من كرم ضيافتها. </w:t>
      </w:r>
      <w:r w:rsidRPr="003848DD">
        <w:rPr>
          <w:rFonts w:ascii="Audi Type" w:hAnsi="Audi Type" w:cs="GE SS Text Light"/>
          <w:color w:val="000000" w:themeColor="text1"/>
          <w:sz w:val="20"/>
          <w:szCs w:val="20"/>
        </w:rPr>
        <w:t xml:space="preserve"> </w:t>
      </w:r>
      <w:r w:rsidRPr="003848DD">
        <w:rPr>
          <w:rFonts w:ascii="Audi Type" w:hAnsi="Audi Type" w:cs="GE SS Text Light" w:hint="cs"/>
          <w:color w:val="000000" w:themeColor="text1"/>
          <w:sz w:val="20"/>
          <w:szCs w:val="20"/>
          <w:rtl/>
        </w:rPr>
        <w:t xml:space="preserve">ومع خوض الفريق للسباقات عبر مُختلف القارات، سُتبرز علامة «زوروا قطر - </w:t>
      </w:r>
      <w:r w:rsidRPr="003848DD">
        <w:rPr>
          <w:rFonts w:ascii="Audi Type" w:hAnsi="Audi Type" w:cs="GE SS Text Light"/>
          <w:color w:val="000000" w:themeColor="text1"/>
          <w:sz w:val="20"/>
          <w:szCs w:val="20"/>
        </w:rPr>
        <w:t>Visit Qatar</w:t>
      </w:r>
      <w:r w:rsidRPr="003848DD">
        <w:rPr>
          <w:rFonts w:ascii="Audi Type" w:hAnsi="Audi Type" w:cs="GE SS Text Light" w:hint="cs"/>
          <w:color w:val="000000" w:themeColor="text1"/>
          <w:sz w:val="20"/>
          <w:szCs w:val="20"/>
          <w:rtl/>
        </w:rPr>
        <w:t>» بما يتجاوز مجرد الحضور في فعاليات السباقات المنفردة، بحيث تصل إلى مجتمع الفورمولا 1 الواسع وقاعدته الجماهيريَّة المتنوعّة والعالمية.</w:t>
      </w:r>
    </w:p>
    <w:p w14:paraId="75C2455E" w14:textId="77777777" w:rsidR="002E5FA6" w:rsidRPr="003848DD" w:rsidRDefault="002E5FA6" w:rsidP="003848DD">
      <w:pPr>
        <w:pStyle w:val="paragraph"/>
        <w:bidi/>
        <w:spacing w:before="240" w:after="0" w:line="276" w:lineRule="auto"/>
        <w:jc w:val="both"/>
        <w:rPr>
          <w:rFonts w:ascii="Audi Type" w:hAnsi="Audi Type" w:cs="GE SS Text Light"/>
          <w:color w:val="000000" w:themeColor="text1"/>
          <w:sz w:val="20"/>
          <w:szCs w:val="20"/>
          <w:rtl/>
        </w:rPr>
      </w:pPr>
      <w:r w:rsidRPr="003848DD">
        <w:rPr>
          <w:rFonts w:ascii="Audi Type" w:hAnsi="Audi Type" w:cs="GE SS Text Light" w:hint="cs"/>
          <w:color w:val="000000" w:themeColor="text1"/>
          <w:sz w:val="20"/>
          <w:szCs w:val="20"/>
          <w:rtl/>
        </w:rPr>
        <w:t xml:space="preserve">وقد شهدت قطر تحوّلا سريعًا لتصبح قِبلة عالمية للرياضة وبين الوجهات السياحيَّة، ومن ضمنها سباق «جائزة قطر الكُبرى» للفورمولا 1، وكأس العالم </w:t>
      </w:r>
      <w:r w:rsidRPr="003848DD">
        <w:rPr>
          <w:rFonts w:ascii="Audi Type" w:hAnsi="Audi Type" w:cs="GE SS Text Light"/>
          <w:color w:val="000000" w:themeColor="text1"/>
          <w:sz w:val="20"/>
          <w:szCs w:val="20"/>
        </w:rPr>
        <w:t>FIFA</w:t>
      </w:r>
      <w:r w:rsidRPr="003848DD">
        <w:rPr>
          <w:rFonts w:ascii="Audi Type" w:hAnsi="Audi Type" w:cs="GE SS Text Light" w:hint="cs"/>
          <w:color w:val="000000" w:themeColor="text1"/>
          <w:sz w:val="20"/>
          <w:szCs w:val="20"/>
          <w:rtl/>
        </w:rPr>
        <w:t>.</w:t>
      </w:r>
      <w:r w:rsidRPr="003848DD">
        <w:rPr>
          <w:rFonts w:ascii="Audi Type" w:hAnsi="Audi Type" w:cs="GE SS Text Light"/>
          <w:color w:val="000000" w:themeColor="text1"/>
          <w:sz w:val="20"/>
          <w:szCs w:val="20"/>
        </w:rPr>
        <w:t xml:space="preserve"> </w:t>
      </w:r>
      <w:r w:rsidRPr="003848DD">
        <w:rPr>
          <w:rFonts w:ascii="Audi Type" w:hAnsi="Audi Type" w:cs="GE SS Text Light" w:hint="cs"/>
          <w:color w:val="000000" w:themeColor="text1"/>
          <w:sz w:val="20"/>
          <w:szCs w:val="20"/>
          <w:rtl/>
        </w:rPr>
        <w:t>تأتي هذه الشراكة الجديدة لتبني صرحًا جديدًا فوق الحضور القطري المتنامي عالميًا، مُقدمة دعوة مفتوحة لعشاق الفورمولا 1 لعيش تجربة تجمع بين عبق التراث الأصيل، والمعالم العصرية، وفنون الطهي الراقية، وكرم الضيافة الذي لا يُضاهى.</w:t>
      </w:r>
    </w:p>
    <w:p w14:paraId="38EC1D9C" w14:textId="77777777" w:rsidR="002E5FA6" w:rsidRPr="003848DD" w:rsidRDefault="002E5FA6" w:rsidP="003848DD">
      <w:pPr>
        <w:pStyle w:val="paragraph"/>
        <w:bidi/>
        <w:spacing w:before="240" w:after="0" w:line="276" w:lineRule="auto"/>
        <w:jc w:val="both"/>
        <w:rPr>
          <w:rFonts w:ascii="Audi Type" w:hAnsi="Audi Type" w:cs="GE SS Text Light"/>
          <w:color w:val="000000" w:themeColor="text1"/>
          <w:sz w:val="20"/>
          <w:szCs w:val="20"/>
          <w:rtl/>
        </w:rPr>
      </w:pPr>
      <w:r w:rsidRPr="003848DD">
        <w:rPr>
          <w:rFonts w:ascii="Audi Type" w:hAnsi="Audi Type" w:cs="GE SS Text Light" w:hint="cs"/>
          <w:color w:val="000000" w:themeColor="text1"/>
          <w:sz w:val="20"/>
          <w:szCs w:val="20"/>
          <w:rtl/>
        </w:rPr>
        <w:t>يُعد دخول أودي إلى عالم الفورمولا 1 الفصل الأكثر ترقبًا في تاريخ هذه الرياضة، وهو ما يفتح آفاقًا واسعة وفرصًا فريدة لشركائها ليكونوا جزءًا من هذه المسيرة.</w:t>
      </w:r>
      <w:r w:rsidRPr="003848DD">
        <w:rPr>
          <w:rFonts w:ascii="Audi Type" w:hAnsi="Audi Type" w:cs="GE SS Text Light"/>
          <w:color w:val="000000" w:themeColor="text1"/>
          <w:sz w:val="20"/>
          <w:szCs w:val="20"/>
        </w:rPr>
        <w:t xml:space="preserve"> </w:t>
      </w:r>
      <w:r w:rsidRPr="003848DD">
        <w:rPr>
          <w:rFonts w:ascii="Audi Type" w:hAnsi="Audi Type" w:cs="GE SS Text Light" w:hint="cs"/>
          <w:color w:val="000000" w:themeColor="text1"/>
          <w:sz w:val="20"/>
          <w:szCs w:val="20"/>
          <w:rtl/>
        </w:rPr>
        <w:t xml:space="preserve">وتمنح هذه الشراكة «زوروا قطر - </w:t>
      </w:r>
      <w:r w:rsidRPr="003848DD">
        <w:rPr>
          <w:rFonts w:ascii="Audi Type" w:hAnsi="Audi Type" w:cs="GE SS Text Light"/>
          <w:color w:val="000000" w:themeColor="text1"/>
          <w:sz w:val="20"/>
          <w:szCs w:val="20"/>
        </w:rPr>
        <w:t>Visit Qatar</w:t>
      </w:r>
      <w:r w:rsidRPr="003848DD">
        <w:rPr>
          <w:rFonts w:ascii="Audi Type" w:hAnsi="Audi Type" w:cs="GE SS Text Light" w:hint="cs"/>
          <w:color w:val="000000" w:themeColor="text1"/>
          <w:sz w:val="20"/>
          <w:szCs w:val="20"/>
          <w:rtl/>
        </w:rPr>
        <w:t>» منبرًا قويًا لاستعراض إمكانات قطر باعتبارها وجهة رائدة في السياحة والأعمال والترفيه والرياضة، من خلال تقديم تجارب تفاعلية وثقافية وضيافة استثنائية وفاخرة، سواء داخل حلبة السباق أو عبر المنصات الرقمية بحلول 2026.</w:t>
      </w:r>
    </w:p>
    <w:p w14:paraId="5538CA41" w14:textId="77777777" w:rsidR="002E5FA6" w:rsidRPr="003848DD" w:rsidRDefault="002E5FA6" w:rsidP="003848DD">
      <w:pPr>
        <w:pStyle w:val="paragraph"/>
        <w:bidi/>
        <w:spacing w:before="240" w:after="0" w:line="276" w:lineRule="auto"/>
        <w:jc w:val="both"/>
        <w:rPr>
          <w:rFonts w:ascii="Audi Type" w:hAnsi="Audi Type" w:cs="GE SS Text Light"/>
          <w:color w:val="000000" w:themeColor="text1"/>
          <w:sz w:val="20"/>
          <w:szCs w:val="20"/>
          <w:rtl/>
        </w:rPr>
      </w:pPr>
      <w:r w:rsidRPr="003848DD">
        <w:rPr>
          <w:rFonts w:ascii="Audi Type" w:hAnsi="Audi Type" w:cs="GE SS Text Light" w:hint="cs"/>
          <w:color w:val="000000" w:themeColor="text1"/>
          <w:sz w:val="20"/>
          <w:szCs w:val="20"/>
          <w:rtl/>
        </w:rPr>
        <w:t>يُعزز هذا التعاون أواصر العلاقة القائمة بين مشروع أودي للفورمولا 1 وجهاز قطر للاستثمار، مُسلطًا الضوء على الرؤية المشتركة التي ترتكز على الأداء الفائق والابتكار والنمو الاستراتيجي طويل الأمد.</w:t>
      </w:r>
    </w:p>
    <w:p w14:paraId="7EB3FE9E" w14:textId="77777777" w:rsidR="002E5FA6" w:rsidRPr="003848DD" w:rsidRDefault="002E5FA6" w:rsidP="003848DD">
      <w:pPr>
        <w:pStyle w:val="paragraph"/>
        <w:bidi/>
        <w:spacing w:before="240" w:after="0" w:line="276" w:lineRule="auto"/>
        <w:jc w:val="both"/>
        <w:rPr>
          <w:rFonts w:ascii="Audi Type" w:hAnsi="Audi Type" w:cs="GE SS Text Light"/>
          <w:color w:val="000000" w:themeColor="text1"/>
          <w:sz w:val="20"/>
          <w:szCs w:val="20"/>
          <w:rtl/>
        </w:rPr>
      </w:pPr>
      <w:r w:rsidRPr="003848DD">
        <w:rPr>
          <w:rFonts w:ascii="Audi Type" w:hAnsi="Audi Type" w:cs="GE SS Text Light" w:hint="cs"/>
          <w:b/>
          <w:bCs/>
          <w:color w:val="000000" w:themeColor="text1"/>
          <w:sz w:val="20"/>
          <w:szCs w:val="20"/>
          <w:rtl/>
        </w:rPr>
        <w:t>يضيف جوناثان ويتلي، مدير فريق أودي فورمولا 1:</w:t>
      </w:r>
      <w:r w:rsidRPr="003848DD">
        <w:rPr>
          <w:rFonts w:ascii="Audi Type" w:hAnsi="Audi Type" w:cs="GE SS Text Light" w:hint="cs"/>
          <w:color w:val="000000" w:themeColor="text1"/>
          <w:sz w:val="20"/>
          <w:szCs w:val="20"/>
          <w:rtl/>
        </w:rPr>
        <w:t> «لقد تحولت جائزة قطر الكبرى إلى محطة ذات قيمة استثنائية في موسم الفورمولا 1.</w:t>
      </w:r>
      <w:r w:rsidRPr="003848DD">
        <w:rPr>
          <w:rFonts w:ascii="Audi Type" w:hAnsi="Audi Type" w:cs="GE SS Text Light"/>
          <w:color w:val="000000" w:themeColor="text1"/>
          <w:sz w:val="20"/>
          <w:szCs w:val="20"/>
        </w:rPr>
        <w:t xml:space="preserve"> </w:t>
      </w:r>
      <w:r w:rsidRPr="003848DD">
        <w:rPr>
          <w:rFonts w:ascii="Audi Type" w:hAnsi="Audi Type" w:cs="GE SS Text Light" w:hint="cs"/>
          <w:color w:val="000000" w:themeColor="text1"/>
          <w:sz w:val="20"/>
          <w:szCs w:val="20"/>
          <w:rtl/>
        </w:rPr>
        <w:t>وتأتي شراكتنا مع «زوروا قطر» لتكون بمثابة الجسر الذي ينقل تلك الخلطة القَطريَّة الفريدة - من أصالةٍ ودفء وابتكار - إلى جماهير الفورمولا 1 في كل مكان، وهو خطوة طبيعيَّة جديدة لإبراز تلك المقومات التي تجعل من قطر وِجهة لا تُنسى.</w:t>
      </w:r>
      <w:r w:rsidRPr="003848DD">
        <w:rPr>
          <w:rFonts w:ascii="Audi Type" w:hAnsi="Audi Type" w:cs="GE SS Text Light"/>
          <w:color w:val="000000" w:themeColor="text1"/>
          <w:sz w:val="20"/>
          <w:szCs w:val="20"/>
        </w:rPr>
        <w:t xml:space="preserve"> </w:t>
      </w:r>
      <w:r w:rsidRPr="003848DD">
        <w:rPr>
          <w:rFonts w:ascii="Audi Type" w:hAnsi="Audi Type" w:cs="GE SS Text Light" w:hint="cs"/>
          <w:color w:val="000000" w:themeColor="text1"/>
          <w:sz w:val="20"/>
          <w:szCs w:val="20"/>
          <w:rtl/>
        </w:rPr>
        <w:t>ونحن متحمسون للشراكة مع «زوروا قطر» لبناء جسور من التواصل الثقافي حول العالم، مستفيدين من زخم سباقات الفورمولا 1، وذلك من خلال تنظيم فعاليات حصريَّة للجماهير وعروض ثقافية وتجارب رقمية مبتكرة.»</w:t>
      </w:r>
    </w:p>
    <w:p w14:paraId="5A3BFFE3" w14:textId="47FDB501" w:rsidR="002E5FA6" w:rsidRPr="003848DD" w:rsidRDefault="002E5FA6" w:rsidP="003848DD">
      <w:pPr>
        <w:pStyle w:val="paragraph"/>
        <w:bidi/>
        <w:spacing w:before="240" w:line="276" w:lineRule="auto"/>
        <w:jc w:val="both"/>
        <w:rPr>
          <w:rFonts w:ascii="Audi Type" w:hAnsi="Audi Type" w:cs="GE SS Text Light"/>
          <w:color w:val="000000" w:themeColor="text1"/>
          <w:sz w:val="20"/>
          <w:szCs w:val="20"/>
          <w:rtl/>
        </w:rPr>
      </w:pPr>
      <w:r w:rsidRPr="00D86C18">
        <w:rPr>
          <w:rFonts w:ascii="Audi Type" w:hAnsi="Audi Type" w:cs="GE SS Text Light" w:hint="cs"/>
          <w:color w:val="000000" w:themeColor="text1"/>
          <w:sz w:val="20"/>
          <w:szCs w:val="20"/>
          <w:rtl/>
        </w:rPr>
        <w:t xml:space="preserve">من جانبه، </w:t>
      </w:r>
      <w:r w:rsidR="00D86C18" w:rsidRPr="00D86C18">
        <w:rPr>
          <w:rFonts w:ascii="Audi Type" w:hAnsi="Audi Type" w:cs="GE SS Text Light" w:hint="cs"/>
          <w:color w:val="000000" w:themeColor="text1"/>
          <w:sz w:val="20"/>
          <w:szCs w:val="20"/>
          <w:rtl/>
        </w:rPr>
        <w:t>صرَّح</w:t>
      </w:r>
      <w:r w:rsidRPr="003848DD">
        <w:rPr>
          <w:rFonts w:ascii="Audi Type" w:hAnsi="Audi Type" w:cs="GE SS Text Light" w:hint="cs"/>
          <w:b/>
          <w:bCs/>
          <w:color w:val="000000" w:themeColor="text1"/>
          <w:sz w:val="20"/>
          <w:szCs w:val="20"/>
          <w:rtl/>
        </w:rPr>
        <w:t xml:space="preserve"> المهندس عبد العزيز علي المولوي، الرئيس التنفيذي لشركة «زوروا قطر - </w:t>
      </w:r>
      <w:r w:rsidRPr="003848DD">
        <w:rPr>
          <w:rFonts w:ascii="Audi Type" w:hAnsi="Audi Type" w:cs="GE SS Text Light"/>
          <w:b/>
          <w:bCs/>
          <w:color w:val="000000" w:themeColor="text1"/>
          <w:sz w:val="20"/>
          <w:szCs w:val="20"/>
        </w:rPr>
        <w:t>Visit Qatar</w:t>
      </w:r>
      <w:r w:rsidR="003848DD">
        <w:rPr>
          <w:rFonts w:ascii="Audi Type" w:hAnsi="Audi Type" w:cs="GE SS Text Light" w:hint="cs"/>
          <w:b/>
          <w:bCs/>
          <w:color w:val="000000" w:themeColor="text1"/>
          <w:sz w:val="20"/>
          <w:szCs w:val="20"/>
          <w:rtl/>
        </w:rPr>
        <w:t>»</w:t>
      </w:r>
      <w:r w:rsidR="00D86C18">
        <w:rPr>
          <w:rFonts w:ascii="Audi Type" w:hAnsi="Audi Type" w:cs="GE SS Text Light" w:hint="cs"/>
          <w:b/>
          <w:bCs/>
          <w:color w:val="000000" w:themeColor="text1"/>
          <w:sz w:val="20"/>
          <w:szCs w:val="20"/>
          <w:rtl/>
        </w:rPr>
        <w:t xml:space="preserve"> </w:t>
      </w:r>
      <w:r w:rsidR="00D86C18" w:rsidRPr="00D86C18">
        <w:rPr>
          <w:rFonts w:ascii="Audi Type" w:hAnsi="Audi Type" w:cs="GE SS Text Light" w:hint="cs"/>
          <w:color w:val="000000" w:themeColor="text1"/>
          <w:sz w:val="20"/>
          <w:szCs w:val="20"/>
          <w:rtl/>
        </w:rPr>
        <w:t>قائلا</w:t>
      </w:r>
      <w:r w:rsidRPr="003848DD">
        <w:rPr>
          <w:rFonts w:ascii="Audi Type" w:hAnsi="Audi Type" w:cs="GE SS Text Light" w:hint="cs"/>
          <w:b/>
          <w:bCs/>
          <w:color w:val="000000" w:themeColor="text1"/>
          <w:sz w:val="20"/>
          <w:szCs w:val="20"/>
          <w:rtl/>
        </w:rPr>
        <w:t>:</w:t>
      </w:r>
      <w:r w:rsidRPr="00D86C18">
        <w:rPr>
          <w:rFonts w:ascii="Audi Type" w:hAnsi="Audi Type" w:cs="GE SS Text Light" w:hint="cs"/>
          <w:b/>
          <w:bCs/>
          <w:color w:val="000000" w:themeColor="text1"/>
          <w:sz w:val="20"/>
          <w:szCs w:val="20"/>
          <w:rtl/>
        </w:rPr>
        <w:t> «</w:t>
      </w:r>
      <w:r w:rsidRPr="00D86C18">
        <w:rPr>
          <w:rFonts w:ascii="Audi Type" w:hAnsi="Audi Type" w:cs="GE SS Text Light" w:hint="cs"/>
          <w:color w:val="000000" w:themeColor="text1"/>
          <w:sz w:val="20"/>
          <w:szCs w:val="20"/>
          <w:rtl/>
        </w:rPr>
        <w:t>إن</w:t>
      </w:r>
      <w:r w:rsidRPr="003848DD">
        <w:rPr>
          <w:rFonts w:ascii="Audi Type" w:hAnsi="Audi Type" w:cs="GE SS Text Light" w:hint="cs"/>
          <w:color w:val="000000" w:themeColor="text1"/>
          <w:sz w:val="20"/>
          <w:szCs w:val="20"/>
          <w:rtl/>
        </w:rPr>
        <w:t xml:space="preserve"> الشراكة مع فريق أودي المستقبلي في الفورمولا 1 تُمثّل خطوة مفصلية في مسيرة تحقيق طموحاتنا السياحية على الصعيد العالمي.</w:t>
      </w:r>
      <w:r w:rsidRPr="003848DD">
        <w:rPr>
          <w:rFonts w:ascii="Audi Type" w:hAnsi="Audi Type" w:cs="GE SS Text Light"/>
          <w:color w:val="000000" w:themeColor="text1"/>
          <w:sz w:val="20"/>
          <w:szCs w:val="20"/>
        </w:rPr>
        <w:t xml:space="preserve"> </w:t>
      </w:r>
      <w:r w:rsidRPr="003848DD">
        <w:rPr>
          <w:rFonts w:ascii="Audi Type" w:hAnsi="Audi Type" w:cs="GE SS Text Light" w:hint="cs"/>
          <w:color w:val="000000" w:themeColor="text1"/>
          <w:sz w:val="20"/>
          <w:szCs w:val="20"/>
          <w:rtl/>
        </w:rPr>
        <w:t>فالفورمولا 1 هي منصة ذات تأثير هائل، ويُتيح لنا هذا التعاون فرصة لإبراز وجه قطر الحضاري وكرم ضيافتها وطابعها العصري الجذاب أمام الجمهور العالمي الواسع.</w:t>
      </w:r>
      <w:r w:rsidRPr="003848DD">
        <w:rPr>
          <w:rFonts w:ascii="Audi Type" w:hAnsi="Audi Type" w:cs="GE SS Text Light"/>
          <w:color w:val="000000" w:themeColor="text1"/>
          <w:sz w:val="20"/>
          <w:szCs w:val="20"/>
        </w:rPr>
        <w:t xml:space="preserve"> </w:t>
      </w:r>
      <w:r w:rsidRPr="003848DD">
        <w:rPr>
          <w:rFonts w:ascii="Audi Type" w:hAnsi="Audi Type" w:cs="GE SS Text Light" w:hint="cs"/>
          <w:color w:val="000000" w:themeColor="text1"/>
          <w:sz w:val="20"/>
          <w:szCs w:val="20"/>
          <w:rtl/>
        </w:rPr>
        <w:t>ومع الظهور الأول للفريق في عام 2026، فإننا نطمح إلى صياغة لحظات تواصلٍ حقيقية تشجع الجماهير على استكشاف قطر وعيش تجربتها الخاصة والثرية بأنفسهم.»</w:t>
      </w:r>
    </w:p>
    <w:p w14:paraId="58EA9282" w14:textId="6F21A74C" w:rsidR="00E7354D" w:rsidRPr="003848DD" w:rsidRDefault="002B49D0" w:rsidP="002B49D0">
      <w:pPr>
        <w:pStyle w:val="paragraph"/>
        <w:bidi/>
        <w:spacing w:before="240" w:after="0" w:line="276" w:lineRule="auto"/>
        <w:rPr>
          <w:rFonts w:ascii="Audi Type" w:eastAsia="Audi Type" w:hAnsi="Audi Type" w:cs="GE SS Text Light"/>
          <w:color w:val="000000" w:themeColor="text1"/>
          <w:sz w:val="20"/>
          <w:szCs w:val="20"/>
          <w:rtl/>
        </w:rPr>
      </w:pPr>
      <w:r w:rsidRPr="003848DD">
        <w:rPr>
          <w:rFonts w:ascii="Audi Type" w:hAnsi="Audi Type" w:cs="GE SS Text Light" w:hint="cs"/>
          <w:color w:val="000000" w:themeColor="text1"/>
          <w:sz w:val="20"/>
          <w:szCs w:val="20"/>
          <w:rtl/>
        </w:rPr>
        <w:t>يمكن الاطلاع على المزيد من المعلومات حول انضمام أودي إلى سباقات الفورمولا 1 عبر مركز أودي الإعلامي.</w:t>
      </w:r>
    </w:p>
    <w:tbl>
      <w:tblPr>
        <w:tblStyle w:val="000TabelleAUDI1"/>
        <w:bidiVisual/>
        <w:tblW w:w="0" w:type="auto"/>
        <w:tblInd w:w="0" w:type="dxa"/>
        <w:tblBorders>
          <w:top w:val="none" w:sz="12" w:space="0" w:color="000000"/>
          <w:left w:val="none" w:sz="12" w:space="0" w:color="000000"/>
          <w:bottom w:val="none" w:sz="12" w:space="0" w:color="000000"/>
          <w:right w:val="none" w:sz="12" w:space="0" w:color="000000"/>
          <w:insideH w:val="none" w:sz="12" w:space="0" w:color="000000"/>
          <w:insideV w:val="none" w:sz="12" w:space="0" w:color="000000"/>
        </w:tblBorders>
        <w:tblLayout w:type="fixed"/>
        <w:tblLook w:val="04A0" w:firstRow="1" w:lastRow="0" w:firstColumn="1" w:lastColumn="0" w:noHBand="0" w:noVBand="1"/>
      </w:tblPr>
      <w:tblGrid>
        <w:gridCol w:w="4380"/>
        <w:gridCol w:w="4470"/>
      </w:tblGrid>
      <w:tr w:rsidR="006F16CE" w:rsidRPr="003848DD" w14:paraId="16042DEE" w14:textId="77777777" w:rsidTr="5EC570A8">
        <w:trPr>
          <w:trHeight w:val="300"/>
        </w:trPr>
        <w:tc>
          <w:tcPr>
            <w:tcW w:w="4380" w:type="dxa"/>
            <w:tcMar>
              <w:left w:w="105" w:type="dxa"/>
              <w:right w:w="105" w:type="dxa"/>
            </w:tcMar>
          </w:tcPr>
          <w:p w14:paraId="26253FD8" w14:textId="77777777" w:rsidR="00D16EF6" w:rsidRPr="003848DD" w:rsidRDefault="56954F4B" w:rsidP="00F87251">
            <w:pPr>
              <w:suppressAutoHyphens/>
              <w:bidi/>
              <w:spacing w:before="240"/>
              <w:rPr>
                <w:rFonts w:eastAsia="Audi Type" w:cs="GE SS Text Light"/>
                <w:b/>
                <w:bCs/>
                <w:rtl/>
              </w:rPr>
            </w:pPr>
            <w:r w:rsidRPr="003848DD">
              <w:rPr>
                <w:rFonts w:cs="GE SS Text Light" w:hint="cs"/>
                <w:b/>
                <w:bCs/>
                <w:rtl/>
              </w:rPr>
              <w:lastRenderedPageBreak/>
              <w:t>قسم اتصالات أودي الشرق الأوسط</w:t>
            </w:r>
          </w:p>
          <w:p w14:paraId="7E0F18C2" w14:textId="77777777" w:rsidR="00D16EF6" w:rsidRPr="003848DD" w:rsidRDefault="56954F4B" w:rsidP="00F87251">
            <w:pPr>
              <w:suppressAutoHyphens/>
              <w:bidi/>
              <w:spacing w:before="240"/>
              <w:rPr>
                <w:rFonts w:eastAsia="Audi Type" w:cs="GE SS Text Light"/>
                <w:rtl/>
              </w:rPr>
            </w:pPr>
            <w:r w:rsidRPr="003848DD">
              <w:rPr>
                <w:rFonts w:cs="GE SS Text Light" w:hint="cs"/>
                <w:rtl/>
              </w:rPr>
              <w:t>أنجلينا جيتمانشوك</w:t>
            </w:r>
          </w:p>
          <w:p w14:paraId="3C71409F" w14:textId="77777777" w:rsidR="00D16EF6" w:rsidRPr="003848DD" w:rsidRDefault="56954F4B" w:rsidP="00F87251">
            <w:pPr>
              <w:suppressAutoHyphens/>
              <w:bidi/>
              <w:spacing w:before="240"/>
              <w:rPr>
                <w:rFonts w:eastAsia="Audi Type" w:cs="GE SS Text Light"/>
                <w:rtl/>
              </w:rPr>
            </w:pPr>
            <w:r w:rsidRPr="003848DD">
              <w:rPr>
                <w:rFonts w:cs="GE SS Text Light" w:hint="cs"/>
                <w:rtl/>
              </w:rPr>
              <w:t xml:space="preserve">البريد الإلكتروني: </w:t>
            </w:r>
            <w:hyperlink r:id="rId11">
              <w:r w:rsidRPr="003848DD">
                <w:rPr>
                  <w:rStyle w:val="Hyperlink"/>
                  <w:rFonts w:cs="GE SS Text Light"/>
                </w:rPr>
                <w:t>angelina.getmanchuk@vwgme.com</w:t>
              </w:r>
            </w:hyperlink>
          </w:p>
          <w:p w14:paraId="5FC8D53F" w14:textId="77777777" w:rsidR="00D16EF6" w:rsidRPr="003848DD" w:rsidRDefault="56954F4B" w:rsidP="00F87251">
            <w:pPr>
              <w:tabs>
                <w:tab w:val="left" w:pos="567"/>
              </w:tabs>
              <w:bidi/>
              <w:spacing w:before="240"/>
              <w:ind w:left="-111" w:firstLine="111"/>
              <w:rPr>
                <w:rFonts w:eastAsia="Calibri" w:cs="GE SS Text Light"/>
                <w:rtl/>
              </w:rPr>
            </w:pPr>
            <w:hyperlink r:id="rId12">
              <w:r w:rsidRPr="003848DD">
                <w:rPr>
                  <w:rFonts w:cs="GE SS Text Light"/>
                  <w:color w:val="0000FF"/>
                  <w:u w:val="single"/>
                </w:rPr>
                <w:t>news.audimiddleeast.com</w:t>
              </w:r>
              <w:r w:rsidRPr="003848DD">
                <w:rPr>
                  <w:rFonts w:cs="GE SS Text Light" w:hint="cs"/>
                  <w:rtl/>
                </w:rPr>
                <w:br/>
              </w:r>
            </w:hyperlink>
          </w:p>
          <w:p w14:paraId="53801C38" w14:textId="77777777" w:rsidR="006F16CE" w:rsidRPr="003848DD" w:rsidRDefault="006F16CE" w:rsidP="00F87251">
            <w:pPr>
              <w:tabs>
                <w:tab w:val="left" w:pos="567"/>
              </w:tabs>
              <w:bidi/>
              <w:spacing w:before="240"/>
              <w:ind w:left="-111" w:firstLine="111"/>
              <w:rPr>
                <w:rFonts w:eastAsia="Calibri" w:cs="GE SS Text Light"/>
                <w:rtl/>
              </w:rPr>
            </w:pPr>
            <w:r w:rsidRPr="003848DD">
              <w:rPr>
                <w:rFonts w:cs="GE SS Text Light" w:hint="cs"/>
                <w:noProof/>
                <w:rtl/>
              </w:rPr>
              <w:drawing>
                <wp:inline distT="0" distB="0" distL="0" distR="0" wp14:anchorId="3962C792" wp14:editId="2FB53044">
                  <wp:extent cx="285750" cy="304800"/>
                  <wp:effectExtent l="0" t="0" r="0" b="0"/>
                  <wp:docPr id="1775568959" name="Picture 1775568959" descr="A black circle with white letters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5568959"/>
                          <pic:cNvPicPr/>
                        </pic:nvPicPr>
                        <pic:blipFill>
                          <a:blip r:embed="rId13">
                            <a:extLst>
                              <a:ext uri="{28A0092B-C50C-407E-A947-70E740481C1C}">
                                <a14:useLocalDpi xmlns:a14="http://schemas.microsoft.com/office/drawing/2010/main" val="0"/>
                              </a:ext>
                            </a:extLst>
                          </a:blip>
                          <a:stretch>
                            <a:fillRect/>
                          </a:stretch>
                        </pic:blipFill>
                        <pic:spPr>
                          <a:xfrm>
                            <a:off x="0" y="0"/>
                            <a:ext cx="285750" cy="304800"/>
                          </a:xfrm>
                          <a:prstGeom prst="rect">
                            <a:avLst/>
                          </a:prstGeom>
                        </pic:spPr>
                      </pic:pic>
                    </a:graphicData>
                  </a:graphic>
                </wp:inline>
              </w:drawing>
            </w:r>
            <w:r w:rsidRPr="003848DD">
              <w:rPr>
                <w:rFonts w:cs="GE SS Text Light" w:hint="cs"/>
                <w:noProof/>
                <w:rtl/>
              </w:rPr>
              <w:drawing>
                <wp:inline distT="0" distB="0" distL="0" distR="0" wp14:anchorId="1385330B" wp14:editId="0FC19E7C">
                  <wp:extent cx="304800" cy="304800"/>
                  <wp:effectExtent l="0" t="0" r="0" b="0"/>
                  <wp:docPr id="1900176348" name="Picture 190017634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0176348"/>
                          <pic:cNvPicPr/>
                        </pic:nvPicPr>
                        <pic:blipFill>
                          <a:blip r:embed="rId14">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3848DD">
              <w:rPr>
                <w:rFonts w:cs="GE SS Text Light" w:hint="cs"/>
                <w:noProof/>
                <w:rtl/>
              </w:rPr>
              <w:drawing>
                <wp:inline distT="0" distB="0" distL="0" distR="0" wp14:anchorId="4700FC8D" wp14:editId="56075BF6">
                  <wp:extent cx="304800" cy="304800"/>
                  <wp:effectExtent l="0" t="0" r="0" b="0"/>
                  <wp:docPr id="370104054" name="Picture 370104054" descr="A black circle with a white letter f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104054"/>
                          <pic:cNvPicPr/>
                        </pic:nvPicPr>
                        <pic:blipFill>
                          <a:blip r:embed="rId15">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3848DD">
              <w:rPr>
                <w:rFonts w:cs="GE SS Text Light" w:hint="cs"/>
                <w:noProof/>
                <w:rtl/>
              </w:rPr>
              <w:drawing>
                <wp:inline distT="0" distB="0" distL="0" distR="0" wp14:anchorId="01CB67D9" wp14:editId="699C009F">
                  <wp:extent cx="304800" cy="304800"/>
                  <wp:effectExtent l="0" t="0" r="0" b="0"/>
                  <wp:docPr id="139654708" name="Picture 139654708"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4708"/>
                          <pic:cNvPicPr/>
                        </pic:nvPicPr>
                        <pic:blipFill>
                          <a:blip r:embed="rId16">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70" w:type="dxa"/>
            <w:tcMar>
              <w:left w:w="105" w:type="dxa"/>
              <w:right w:w="105" w:type="dxa"/>
            </w:tcMar>
          </w:tcPr>
          <w:p w14:paraId="74C76130" w14:textId="72693598" w:rsidR="006F16CE" w:rsidRPr="003848DD" w:rsidRDefault="5A071C13" w:rsidP="00F87251">
            <w:pPr>
              <w:suppressAutoHyphens/>
              <w:bidi/>
              <w:spacing w:before="240"/>
              <w:rPr>
                <w:rFonts w:eastAsia="Audi Type" w:cs="GE SS Text Light"/>
                <w:b/>
                <w:bCs/>
                <w:rtl/>
              </w:rPr>
            </w:pPr>
            <w:r w:rsidRPr="003848DD">
              <w:rPr>
                <w:rFonts w:cs="GE SS Text Light" w:hint="cs"/>
                <w:b/>
                <w:bCs/>
                <w:rtl/>
              </w:rPr>
              <w:t>ذا رومانز</w:t>
            </w:r>
            <w:r w:rsidRPr="003848DD">
              <w:rPr>
                <w:rFonts w:cs="GE SS Text Light"/>
                <w:b/>
                <w:bCs/>
              </w:rPr>
              <w:t xml:space="preserve"> </w:t>
            </w:r>
          </w:p>
          <w:p w14:paraId="23D6866F" w14:textId="5049E62F" w:rsidR="006F16CE" w:rsidRPr="003848DD" w:rsidRDefault="5A071C13" w:rsidP="00F87251">
            <w:pPr>
              <w:suppressAutoHyphens/>
              <w:bidi/>
              <w:spacing w:before="240"/>
              <w:jc w:val="both"/>
              <w:rPr>
                <w:rFonts w:eastAsia="Audi Type" w:cs="GE SS Text Light"/>
                <w:b/>
                <w:bCs/>
                <w:rtl/>
              </w:rPr>
            </w:pPr>
            <w:r w:rsidRPr="003848DD">
              <w:rPr>
                <w:rFonts w:cs="GE SS Text Light" w:hint="cs"/>
                <w:rtl/>
              </w:rPr>
              <w:t>شريك العلاقات العامة لأودي الشرق الأوسط</w:t>
            </w:r>
            <w:r w:rsidRPr="003848DD">
              <w:rPr>
                <w:rFonts w:cs="GE SS Text Light"/>
              </w:rPr>
              <w:t xml:space="preserve"> </w:t>
            </w:r>
          </w:p>
          <w:p w14:paraId="32DAFC0C" w14:textId="5DE6F981" w:rsidR="006F16CE" w:rsidRPr="003848DD" w:rsidRDefault="5A071C13" w:rsidP="003848DD">
            <w:pPr>
              <w:suppressAutoHyphens/>
              <w:bidi/>
              <w:spacing w:before="240"/>
              <w:rPr>
                <w:rFonts w:eastAsia="Audi Type" w:cs="GE SS Text Light"/>
                <w:b/>
                <w:bCs/>
                <w:rtl/>
              </w:rPr>
            </w:pPr>
            <w:r w:rsidRPr="003848DD">
              <w:rPr>
                <w:rFonts w:cs="GE SS Text Light" w:hint="cs"/>
                <w:rtl/>
              </w:rPr>
              <w:t>البريد الإلكتروني:</w:t>
            </w:r>
            <w:r w:rsidRPr="003848DD">
              <w:rPr>
                <w:rFonts w:cs="GE SS Text Light"/>
              </w:rPr>
              <w:t xml:space="preserve"> </w:t>
            </w:r>
            <w:hyperlink r:id="rId17">
              <w:r w:rsidRPr="003848DD">
                <w:rPr>
                  <w:rFonts w:cs="GE SS Text Light"/>
                  <w:color w:val="0000FF"/>
                  <w:u w:val="single"/>
                </w:rPr>
                <w:t>AudiMiddleEastPR@wearetheromans.com</w:t>
              </w:r>
            </w:hyperlink>
            <w:r w:rsidRPr="003848DD">
              <w:rPr>
                <w:rFonts w:cs="GE SS Text Light"/>
              </w:rPr>
              <w:t xml:space="preserve"> </w:t>
            </w:r>
          </w:p>
        </w:tc>
      </w:tr>
    </w:tbl>
    <w:p w14:paraId="74DC4592" w14:textId="77777777" w:rsidR="00C356EE" w:rsidRPr="003848DD" w:rsidRDefault="00C356EE" w:rsidP="00F87251">
      <w:pPr>
        <w:pBdr>
          <w:bottom w:val="single" w:sz="4" w:space="5" w:color="auto"/>
        </w:pBdr>
        <w:bidi/>
        <w:spacing w:before="240"/>
        <w:rPr>
          <w:rFonts w:ascii="Audi Type" w:eastAsia="Times New Roman" w:hAnsi="Audi Type" w:cs="GE SS Text Light"/>
          <w:color w:val="000000" w:themeColor="text1"/>
          <w:sz w:val="18"/>
          <w:szCs w:val="18"/>
          <w:rtl/>
        </w:rPr>
      </w:pPr>
      <w:bookmarkStart w:id="0" w:name="_Hlk129772683"/>
      <w:bookmarkStart w:id="1" w:name="_Hlk129772673"/>
    </w:p>
    <w:p w14:paraId="3F85E63C" w14:textId="45F91D33" w:rsidR="00A32C46" w:rsidRPr="003848DD" w:rsidRDefault="00A32C46" w:rsidP="00F87251">
      <w:pPr>
        <w:bidi/>
        <w:spacing w:before="240"/>
        <w:rPr>
          <w:rFonts w:ascii="Audi Type" w:eastAsia="Times New Roman" w:hAnsi="Audi Type" w:cs="GE SS Text Light"/>
          <w:sz w:val="18"/>
          <w:szCs w:val="18"/>
          <w:rtl/>
        </w:rPr>
      </w:pPr>
      <w:r w:rsidRPr="003848DD">
        <w:rPr>
          <w:rFonts w:ascii="Audi Type" w:hAnsi="Audi Type" w:cs="GE SS Text Light" w:hint="cs"/>
          <w:sz w:val="18"/>
          <w:szCs w:val="18"/>
          <w:rtl/>
        </w:rPr>
        <w:t>تعد مجموعة أودي واحدة من أنجح الشركات المصنعة للسيارات والدراجات النارية من الفئة الفاخرة.</w:t>
      </w:r>
      <w:r w:rsidRPr="003848DD">
        <w:rPr>
          <w:rFonts w:ascii="Audi Type" w:hAnsi="Audi Type" w:cs="GE SS Text Light"/>
          <w:sz w:val="18"/>
          <w:szCs w:val="18"/>
        </w:rPr>
        <w:t xml:space="preserve"> </w:t>
      </w:r>
      <w:r w:rsidRPr="003848DD">
        <w:rPr>
          <w:rFonts w:ascii="Audi Type" w:hAnsi="Audi Type" w:cs="GE SS Text Light" w:hint="cs"/>
          <w:sz w:val="18"/>
          <w:szCs w:val="18"/>
          <w:rtl/>
        </w:rPr>
        <w:t>تتواجد العلامات التجارية أودي وبنتلي ولامبورغيني ودوكاتي في 21 موقعًا ضمن 12 دولة.</w:t>
      </w:r>
      <w:r w:rsidRPr="003848DD">
        <w:rPr>
          <w:rFonts w:ascii="Audi Type" w:hAnsi="Audi Type" w:cs="GE SS Text Light"/>
          <w:sz w:val="18"/>
          <w:szCs w:val="18"/>
        </w:rPr>
        <w:t xml:space="preserve"> </w:t>
      </w:r>
      <w:r w:rsidRPr="003848DD">
        <w:rPr>
          <w:rFonts w:ascii="Audi Type" w:hAnsi="Audi Type" w:cs="GE SS Text Light" w:hint="cs"/>
          <w:sz w:val="18"/>
          <w:szCs w:val="18"/>
          <w:rtl/>
        </w:rPr>
        <w:t>وخلال عام 2024، سلَّمت مجموعة أودي أكثر من 1.7 مليون سيارة، محققة عائدات إجمالية بلغت 64.5 مليار يورو وأرباحًا تشغيلية بلغت 3.9 مليار يورو.</w:t>
      </w:r>
    </w:p>
    <w:p w14:paraId="6F21799C" w14:textId="25E3DC90" w:rsidR="00A32C46" w:rsidRPr="003848DD" w:rsidRDefault="00A32C46" w:rsidP="00F87251">
      <w:pPr>
        <w:pBdr>
          <w:bottom w:val="single" w:sz="4" w:space="5" w:color="auto"/>
        </w:pBdr>
        <w:bidi/>
        <w:spacing w:before="240"/>
        <w:rPr>
          <w:rFonts w:ascii="Audi Type" w:eastAsia="Times New Roman" w:hAnsi="Audi Type" w:cs="GE SS Text Light"/>
          <w:color w:val="000000" w:themeColor="text1"/>
          <w:sz w:val="18"/>
          <w:szCs w:val="18"/>
          <w:rtl/>
        </w:rPr>
      </w:pPr>
      <w:r w:rsidRPr="003848DD">
        <w:rPr>
          <w:rFonts w:ascii="Audi Type" w:hAnsi="Audi Type" w:cs="GE SS Text Light" w:hint="cs"/>
          <w:sz w:val="18"/>
          <w:szCs w:val="18"/>
          <w:rtl/>
        </w:rPr>
        <w:t>أكدت "أودي إيه جي" التزامها تجاه المنطقة من خلال تأسيس شركتها التابعة "أودي الشرق الأوسط" المملوكة لها بالكامل في العام 2005،</w:t>
      </w:r>
      <w:r w:rsidRPr="003848DD">
        <w:rPr>
          <w:rFonts w:ascii="Audi Type" w:hAnsi="Audi Type" w:cs="GE SS Text Light"/>
          <w:sz w:val="18"/>
          <w:szCs w:val="18"/>
        </w:rPr>
        <w:t xml:space="preserve"> </w:t>
      </w:r>
      <w:r w:rsidRPr="003848DD">
        <w:rPr>
          <w:rFonts w:ascii="Audi Type" w:hAnsi="Audi Type" w:cs="GE SS Text Light" w:hint="cs"/>
          <w:sz w:val="18"/>
          <w:szCs w:val="18"/>
          <w:rtl/>
        </w:rPr>
        <w:t>والتي تقدم خدماتها لأسواق البحرين والأردن والكويت ولبنان وعُمان وقطر والمملكة العربية السعودية والإمارات العربية المتحدة. تواصل "أودي الشرق الأوسط" طريقها في مسيرة التحول إلى مزود لحلول التنقل الفاخر المستدام والمتميز.</w:t>
      </w:r>
      <w:r w:rsidRPr="003848DD">
        <w:rPr>
          <w:rFonts w:ascii="Audi Type" w:hAnsi="Audi Type" w:cs="GE SS Text Light"/>
          <w:sz w:val="18"/>
          <w:szCs w:val="18"/>
        </w:rPr>
        <w:t xml:space="preserve"> </w:t>
      </w:r>
      <w:r w:rsidRPr="003848DD">
        <w:rPr>
          <w:rFonts w:ascii="Audi Type" w:hAnsi="Audi Type" w:cs="GE SS Text Light" w:hint="cs"/>
          <w:sz w:val="18"/>
          <w:szCs w:val="18"/>
          <w:rtl/>
        </w:rPr>
        <w:t xml:space="preserve">لمزيد من المعلومات عن طرازاتنا واستراتيجيتنا المستقبلية من أجل المستقبل المستدام </w:t>
      </w:r>
      <w:bookmarkEnd w:id="0"/>
      <w:bookmarkEnd w:id="1"/>
      <w:r w:rsidRPr="003848DD">
        <w:rPr>
          <w:rFonts w:cs="GE SS Text Light" w:hint="cs"/>
          <w:sz w:val="18"/>
          <w:szCs w:val="18"/>
          <w:rtl/>
        </w:rPr>
        <w:fldChar w:fldCharType="begin"/>
      </w:r>
      <w:r w:rsidRPr="003848DD">
        <w:rPr>
          <w:rFonts w:cs="GE SS Text Light"/>
          <w:sz w:val="18"/>
          <w:szCs w:val="18"/>
          <w:rtl/>
        </w:rPr>
        <w:instrText xml:space="preserve"> </w:instrText>
      </w:r>
      <w:r w:rsidRPr="003848DD">
        <w:rPr>
          <w:rFonts w:cs="GE SS Text Light" w:hint="cs"/>
          <w:sz w:val="18"/>
          <w:szCs w:val="18"/>
        </w:rPr>
        <w:instrText>HYPERLINK "https://www.audi-me.com" \h</w:instrText>
      </w:r>
      <w:r w:rsidRPr="003848DD">
        <w:rPr>
          <w:rFonts w:cs="GE SS Text Light" w:hint="cs"/>
          <w:sz w:val="18"/>
          <w:szCs w:val="18"/>
          <w:rtl/>
        </w:rPr>
      </w:r>
      <w:r w:rsidRPr="003848DD">
        <w:rPr>
          <w:rFonts w:cs="GE SS Text Light" w:hint="cs"/>
          <w:sz w:val="18"/>
          <w:szCs w:val="18"/>
          <w:rtl/>
        </w:rPr>
        <w:fldChar w:fldCharType="separate"/>
      </w:r>
      <w:r w:rsidRPr="003848DD">
        <w:rPr>
          <w:rStyle w:val="Hyperlink"/>
          <w:rFonts w:cs="GE SS Text Light"/>
          <w:sz w:val="18"/>
          <w:szCs w:val="18"/>
        </w:rPr>
        <w:t>www.audi-me.com</w:t>
      </w:r>
      <w:r w:rsidRPr="003848DD">
        <w:rPr>
          <w:rFonts w:cs="GE SS Text Light" w:hint="cs"/>
          <w:sz w:val="18"/>
          <w:szCs w:val="18"/>
          <w:rtl/>
        </w:rPr>
        <w:fldChar w:fldCharType="end"/>
      </w:r>
      <w:r w:rsidRPr="003848DD">
        <w:rPr>
          <w:rFonts w:ascii="Audi Type" w:hAnsi="Audi Type" w:cs="GE SS Text Light" w:hint="cs"/>
          <w:sz w:val="18"/>
          <w:szCs w:val="18"/>
          <w:rtl/>
        </w:rPr>
        <w:t xml:space="preserve"> و </w:t>
      </w:r>
      <w:hyperlink r:id="rId18">
        <w:r w:rsidRPr="003848DD">
          <w:rPr>
            <w:rStyle w:val="Hyperlink"/>
            <w:rFonts w:cs="GE SS Text Light"/>
            <w:sz w:val="18"/>
            <w:szCs w:val="18"/>
          </w:rPr>
          <w:t>news.audimiddleeast.com</w:t>
        </w:r>
      </w:hyperlink>
      <w:r w:rsidRPr="003848DD">
        <w:rPr>
          <w:rFonts w:ascii="Audi Type" w:hAnsi="Audi Type" w:cs="GE SS Text Light"/>
          <w:sz w:val="18"/>
          <w:szCs w:val="18"/>
        </w:rPr>
        <w:t>.</w:t>
      </w:r>
      <w:r w:rsidRPr="003848DD">
        <w:rPr>
          <w:rFonts w:ascii="Audi Type" w:hAnsi="Audi Type" w:cs="GE SS Text Light" w:hint="cs"/>
          <w:sz w:val="18"/>
          <w:szCs w:val="18"/>
          <w:rtl/>
        </w:rPr>
        <w:br/>
      </w:r>
    </w:p>
    <w:sectPr w:rsidR="00A32C46" w:rsidRPr="003848DD" w:rsidSect="00BD71D5">
      <w:headerReference w:type="default" r:id="rId19"/>
      <w:footerReference w:type="default" r:id="rId20"/>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287DB2" w14:textId="77777777" w:rsidR="00BB6F04" w:rsidRDefault="00BB6F04" w:rsidP="00D852E6">
      <w:pPr>
        <w:spacing w:after="0" w:line="240" w:lineRule="auto"/>
      </w:pPr>
      <w:r>
        <w:separator/>
      </w:r>
    </w:p>
  </w:endnote>
  <w:endnote w:type="continuationSeparator" w:id="0">
    <w:p w14:paraId="1310BB68" w14:textId="77777777" w:rsidR="00BB6F04" w:rsidRDefault="00BB6F04" w:rsidP="00D852E6">
      <w:pPr>
        <w:spacing w:after="0" w:line="240" w:lineRule="auto"/>
      </w:pPr>
      <w:r>
        <w:continuationSeparator/>
      </w:r>
    </w:p>
  </w:endnote>
  <w:endnote w:type="continuationNotice" w:id="1">
    <w:p w14:paraId="7E28B05C" w14:textId="77777777" w:rsidR="00BB6F04" w:rsidRDefault="00BB6F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udi Type Extended">
    <w:panose1 w:val="020B0604020202020204"/>
    <w:charset w:val="00"/>
    <w:family w:val="swiss"/>
    <w:notTrueType/>
    <w:pitch w:val="variable"/>
    <w:sig w:usb0="A10002EF" w:usb1="500020FB" w:usb2="00000000" w:usb3="00000000" w:csb0="0000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panose1 w:val="020B0604020202020204"/>
    <w:charset w:val="00"/>
    <w:family w:val="swiss"/>
    <w:notTrueType/>
    <w:pitch w:val="variable"/>
    <w:sig w:usb0="A10002EF" w:usb1="500020FB" w:usb2="00000000" w:usb3="00000000" w:csb0="0000009F" w:csb1="00000000"/>
  </w:font>
  <w:font w:name="Times New Roman (Textkörper CS)">
    <w:altName w:val="Times New Roman"/>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 w:name="GE SS Text Light">
    <w:panose1 w:val="020A0503020102020204"/>
    <w:charset w:val="B2"/>
    <w:family w:val="roman"/>
    <w:notTrueType/>
    <w:pitch w:val="variable"/>
    <w:sig w:usb0="80002003" w:usb1="80000100" w:usb2="00000028" w:usb3="00000000" w:csb0="0000004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4F9A" w14:textId="675FEAC5" w:rsidR="0074013F" w:rsidRPr="006960DD" w:rsidRDefault="00000000" w:rsidP="0074013F">
    <w:pPr>
      <w:pStyle w:val="Footer"/>
      <w:bidi/>
      <w:jc w:val="right"/>
      <w:rPr>
        <w:rFonts w:ascii="Audi Type" w:hAnsi="Audi Type"/>
        <w:sz w:val="16"/>
        <w:szCs w:val="16"/>
        <w:rtl/>
      </w:rPr>
    </w:pPr>
    <w:sdt>
      <w:sdtPr>
        <w:rPr>
          <w:rFonts w:ascii="Audi Type" w:hAnsi="Audi Type"/>
          <w:rtl/>
        </w:rPr>
        <w:id w:val="-1437660283"/>
        <w:docPartObj>
          <w:docPartGallery w:val="Page Numbers (Bottom of Page)"/>
          <w:docPartUnique/>
        </w:docPartObj>
      </w:sdtPr>
      <w:sdtEndPr>
        <w:rPr>
          <w:noProof/>
          <w:sz w:val="16"/>
          <w:szCs w:val="16"/>
        </w:rPr>
      </w:sdtEndPr>
      <w:sdtContent>
        <w:r w:rsidR="0074013F" w:rsidRPr="006960DD">
          <w:rPr>
            <w:rFonts w:ascii="Audi Type" w:hAnsi="Audi Type" w:hint="cs"/>
            <w:sz w:val="16"/>
            <w:rtl/>
          </w:rPr>
          <w:fldChar w:fldCharType="begin"/>
        </w:r>
        <w:r>
          <w:rPr>
            <w:rtl/>
          </w:rPr>
          <w:instrText xml:space="preserve"> </w:instrText>
        </w:r>
        <w:r w:rsidR="0074013F" w:rsidRPr="006960DD">
          <w:rPr>
            <w:rFonts w:ascii="Audi Type" w:hAnsi="Audi Type" w:hint="cs"/>
            <w:sz w:val="16"/>
          </w:rPr>
          <w:instrText xml:space="preserve">PAGE   \* MERGEFORMAT </w:instrText>
        </w:r>
        <w:r w:rsidR="0074013F" w:rsidRPr="006960DD">
          <w:rPr>
            <w:rFonts w:ascii="Audi Type" w:hAnsi="Audi Type" w:hint="cs"/>
            <w:sz w:val="16"/>
            <w:rtl/>
          </w:rPr>
          <w:fldChar w:fldCharType="separate"/>
        </w:r>
        <w:r w:rsidR="0091195B" w:rsidRPr="006960DD">
          <w:rPr>
            <w:rFonts w:ascii="Audi Type" w:hAnsi="Audi Type" w:hint="cs"/>
            <w:sz w:val="16"/>
            <w:rtl/>
          </w:rPr>
          <w:t>2</w:t>
        </w:r>
        <w:r w:rsidR="0074013F" w:rsidRPr="006960DD">
          <w:rPr>
            <w:rFonts w:ascii="Audi Type" w:hAnsi="Audi Type" w:hint="cs"/>
            <w:sz w:val="16"/>
            <w:rtl/>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8C45C1" w14:textId="77777777" w:rsidR="00BB6F04" w:rsidRDefault="00BB6F04" w:rsidP="00D852E6">
      <w:pPr>
        <w:spacing w:after="0" w:line="240" w:lineRule="auto"/>
      </w:pPr>
      <w:r>
        <w:separator/>
      </w:r>
    </w:p>
  </w:footnote>
  <w:footnote w:type="continuationSeparator" w:id="0">
    <w:p w14:paraId="78227228" w14:textId="77777777" w:rsidR="00BB6F04" w:rsidRDefault="00BB6F04" w:rsidP="00D852E6">
      <w:pPr>
        <w:spacing w:after="0" w:line="240" w:lineRule="auto"/>
      </w:pPr>
      <w:r>
        <w:continuationSeparator/>
      </w:r>
    </w:p>
  </w:footnote>
  <w:footnote w:type="continuationNotice" w:id="1">
    <w:p w14:paraId="10E4D276" w14:textId="77777777" w:rsidR="00BB6F04" w:rsidRDefault="00BB6F0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C853B" w14:textId="6C22421D" w:rsidR="00D852E6" w:rsidRDefault="00C356EE">
    <w:pPr>
      <w:pStyle w:val="Header"/>
      <w:bidi/>
      <w:rPr>
        <w:rtl/>
      </w:rPr>
    </w:pPr>
    <w:r>
      <w:rPr>
        <w:rFonts w:hint="cs"/>
        <w:noProof/>
        <w:rtl/>
      </w:rPr>
      <w:drawing>
        <wp:anchor distT="0" distB="0" distL="0" distR="0" simplePos="0" relativeHeight="251660288" behindDoc="0" locked="0" layoutInCell="0" allowOverlap="1" wp14:anchorId="5D107490" wp14:editId="2F8780C9">
          <wp:simplePos x="0" y="0"/>
          <wp:positionH relativeFrom="margin">
            <wp:posOffset>4591050</wp:posOffset>
          </wp:positionH>
          <wp:positionV relativeFrom="page">
            <wp:posOffset>441325</wp:posOffset>
          </wp:positionV>
          <wp:extent cx="1155700" cy="474345"/>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1"/>
                  <a:srcRect l="1" t="-1" r="-1922" b="-20078"/>
                  <a:stretch/>
                </pic:blipFill>
                <pic:spPr bwMode="auto">
                  <a:xfrm>
                    <a:off x="0" y="0"/>
                    <a:ext cx="1155700" cy="4743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hint="cs"/>
        <w:noProof/>
        <w:rtl/>
      </w:rPr>
      <w:drawing>
        <wp:anchor distT="0" distB="0" distL="114300" distR="114300" simplePos="0" relativeHeight="251658240" behindDoc="1" locked="0" layoutInCell="1" allowOverlap="1" wp14:anchorId="08CEF5C5" wp14:editId="53CF3865">
          <wp:simplePos x="0" y="0"/>
          <wp:positionH relativeFrom="margin">
            <wp:align>left</wp:align>
          </wp:positionH>
          <wp:positionV relativeFrom="paragraph">
            <wp:posOffset>29210</wp:posOffset>
          </wp:positionV>
          <wp:extent cx="3681730" cy="438785"/>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681730" cy="438785"/>
                  </a:xfrm>
                  <a:prstGeom prst="rect">
                    <a:avLst/>
                  </a:prstGeom>
                </pic:spPr>
              </pic:pic>
            </a:graphicData>
          </a:graphic>
          <wp14:sizeRelH relativeFrom="page">
            <wp14:pctWidth>0</wp14:pctWidth>
          </wp14:sizeRelH>
          <wp14:sizeRelV relativeFrom="page">
            <wp14:pctHeight>0</wp14:pctHeight>
          </wp14:sizeRelV>
        </wp:anchor>
      </w:drawing>
    </w:r>
  </w:p>
  <w:p w14:paraId="16FFEA13" w14:textId="77777777" w:rsidR="00D852E6" w:rsidRDefault="00D852E6">
    <w:pPr>
      <w:pStyle w:val="Header"/>
    </w:pPr>
  </w:p>
  <w:p w14:paraId="72C392DF" w14:textId="77777777" w:rsidR="00D852E6" w:rsidRDefault="00D852E6">
    <w:pPr>
      <w:pStyle w:val="Header"/>
    </w:pPr>
  </w:p>
  <w:p w14:paraId="53E66926" w14:textId="77777777" w:rsidR="00D852E6" w:rsidRDefault="00D852E6">
    <w:pPr>
      <w:pStyle w:val="Header"/>
    </w:pPr>
  </w:p>
</w:hdr>
</file>

<file path=word/intelligence2.xml><?xml version="1.0" encoding="utf-8"?>
<int2:intelligence xmlns:int2="http://schemas.microsoft.com/office/intelligence/2020/intelligence" xmlns:oel="http://schemas.microsoft.com/office/2019/extlst">
  <int2:observations>
    <int2:textHash int2:hashCode="z5pDMu/H/r4XBK" int2:id="EFBWU6JU">
      <int2:state int2:value="Rejected" int2:type="spell"/>
    </int2:textHash>
    <int2:textHash int2:hashCode="HIaNUdBthEREiP" int2:id="FfxBIDQZ">
      <int2:state int2:value="Rejected" int2:type="spell"/>
    </int2:textHash>
    <int2:textHash int2:hashCode="PhR2Q88LiFKsTF" int2:id="PREKFfhH">
      <int2:state int2:value="Rejected" int2:type="spell"/>
    </int2:textHash>
    <int2:textHash int2:hashCode="f4DIsJU0mBauPG" int2:id="TvFmwIkS">
      <int2:state int2:value="Rejected" int2:type="spell"/>
    </int2:textHash>
    <int2:textHash int2:hashCode="OiruTVC2kgzi5a" int2:id="U5KAOUMi">
      <int2:state int2:value="Rejected" int2:type="spell"/>
    </int2:textHash>
    <int2:textHash int2:hashCode="5fstzzNfRbw4zu" int2:id="sSSOD5oD">
      <int2:state int2:value="Rejected" int2:type="spell"/>
    </int2:textHash>
    <int2:textHash int2:hashCode="Z9Enb/hPrDnXt1" int2:id="tcQxA2Ty">
      <int2:state int2:value="Rejected" int2:type="spell"/>
    </int2:textHash>
    <int2:textHash int2:hashCode="FglrQyHcgaFAl7" int2:id="zrtvIY9y">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357C6"/>
    <w:multiLevelType w:val="multilevel"/>
    <w:tmpl w:val="02223D5C"/>
    <w:lvl w:ilvl="0">
      <w:start w:val="1"/>
      <w:numFmt w:val="bullet"/>
      <w:lvlText w:val="●"/>
      <w:lvlJc w:val="left"/>
      <w:pPr>
        <w:ind w:left="284" w:hanging="284"/>
      </w:pPr>
      <w:rPr>
        <w:rFonts w:ascii="Noto Sans Symbols" w:eastAsia="Noto Sans Symbols" w:hAnsi="Noto Sans Symbols" w:cs="Noto Sans Symbols"/>
        <w:b/>
        <w:i w:val="0"/>
        <w:strike w:val="0"/>
        <w:dstrike w:val="0"/>
        <w:color w:val="000000"/>
        <w:sz w:val="22"/>
        <w:szCs w:val="22"/>
        <w:u w:val="none"/>
        <w:effect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A410F10"/>
    <w:multiLevelType w:val="hybridMultilevel"/>
    <w:tmpl w:val="FFFFFFFF"/>
    <w:lvl w:ilvl="0" w:tplc="6FFEC584">
      <w:start w:val="1"/>
      <w:numFmt w:val="bullet"/>
      <w:lvlText w:val=""/>
      <w:lvlJc w:val="left"/>
      <w:pPr>
        <w:ind w:left="284" w:hanging="284"/>
      </w:pPr>
      <w:rPr>
        <w:rFonts w:ascii="Symbol" w:hAnsi="Symbol" w:hint="default"/>
      </w:rPr>
    </w:lvl>
    <w:lvl w:ilvl="1" w:tplc="D9425458">
      <w:start w:val="1"/>
      <w:numFmt w:val="bullet"/>
      <w:lvlText w:val="o"/>
      <w:lvlJc w:val="left"/>
      <w:pPr>
        <w:ind w:left="1440" w:hanging="360"/>
      </w:pPr>
      <w:rPr>
        <w:rFonts w:ascii="Courier New" w:hAnsi="Courier New" w:hint="default"/>
      </w:rPr>
    </w:lvl>
    <w:lvl w:ilvl="2" w:tplc="2040BD5C">
      <w:start w:val="1"/>
      <w:numFmt w:val="bullet"/>
      <w:lvlText w:val=""/>
      <w:lvlJc w:val="left"/>
      <w:pPr>
        <w:ind w:left="2160" w:hanging="360"/>
      </w:pPr>
      <w:rPr>
        <w:rFonts w:ascii="Wingdings" w:hAnsi="Wingdings" w:hint="default"/>
      </w:rPr>
    </w:lvl>
    <w:lvl w:ilvl="3" w:tplc="1E5272EC">
      <w:start w:val="1"/>
      <w:numFmt w:val="bullet"/>
      <w:lvlText w:val=""/>
      <w:lvlJc w:val="left"/>
      <w:pPr>
        <w:ind w:left="2880" w:hanging="360"/>
      </w:pPr>
      <w:rPr>
        <w:rFonts w:ascii="Symbol" w:hAnsi="Symbol" w:hint="default"/>
      </w:rPr>
    </w:lvl>
    <w:lvl w:ilvl="4" w:tplc="4B7E92C4">
      <w:start w:val="1"/>
      <w:numFmt w:val="bullet"/>
      <w:lvlText w:val="o"/>
      <w:lvlJc w:val="left"/>
      <w:pPr>
        <w:ind w:left="3600" w:hanging="360"/>
      </w:pPr>
      <w:rPr>
        <w:rFonts w:ascii="Courier New" w:hAnsi="Courier New" w:hint="default"/>
      </w:rPr>
    </w:lvl>
    <w:lvl w:ilvl="5" w:tplc="E2347B1A">
      <w:start w:val="1"/>
      <w:numFmt w:val="bullet"/>
      <w:lvlText w:val=""/>
      <w:lvlJc w:val="left"/>
      <w:pPr>
        <w:ind w:left="4320" w:hanging="360"/>
      </w:pPr>
      <w:rPr>
        <w:rFonts w:ascii="Wingdings" w:hAnsi="Wingdings" w:hint="default"/>
      </w:rPr>
    </w:lvl>
    <w:lvl w:ilvl="6" w:tplc="F11ED5BA">
      <w:start w:val="1"/>
      <w:numFmt w:val="bullet"/>
      <w:lvlText w:val=""/>
      <w:lvlJc w:val="left"/>
      <w:pPr>
        <w:ind w:left="5040" w:hanging="360"/>
      </w:pPr>
      <w:rPr>
        <w:rFonts w:ascii="Symbol" w:hAnsi="Symbol" w:hint="default"/>
      </w:rPr>
    </w:lvl>
    <w:lvl w:ilvl="7" w:tplc="EDA2F34C">
      <w:start w:val="1"/>
      <w:numFmt w:val="bullet"/>
      <w:lvlText w:val="o"/>
      <w:lvlJc w:val="left"/>
      <w:pPr>
        <w:ind w:left="5760" w:hanging="360"/>
      </w:pPr>
      <w:rPr>
        <w:rFonts w:ascii="Courier New" w:hAnsi="Courier New" w:hint="default"/>
      </w:rPr>
    </w:lvl>
    <w:lvl w:ilvl="8" w:tplc="69764AC8">
      <w:start w:val="1"/>
      <w:numFmt w:val="bullet"/>
      <w:lvlText w:val=""/>
      <w:lvlJc w:val="left"/>
      <w:pPr>
        <w:ind w:left="6480" w:hanging="360"/>
      </w:pPr>
      <w:rPr>
        <w:rFonts w:ascii="Wingdings" w:hAnsi="Wingdings" w:hint="default"/>
      </w:rPr>
    </w:lvl>
  </w:abstractNum>
  <w:abstractNum w:abstractNumId="2" w15:restartNumberingAfterBreak="0">
    <w:nsid w:val="1EE742AE"/>
    <w:multiLevelType w:val="hybridMultilevel"/>
    <w:tmpl w:val="A2041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A75CBB"/>
    <w:multiLevelType w:val="hybridMultilevel"/>
    <w:tmpl w:val="7CDC9560"/>
    <w:lvl w:ilvl="0" w:tplc="F60E25DE">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9C478AD"/>
    <w:multiLevelType w:val="hybridMultilevel"/>
    <w:tmpl w:val="C09224C0"/>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6626F290"/>
    <w:multiLevelType w:val="hybridMultilevel"/>
    <w:tmpl w:val="455C3704"/>
    <w:lvl w:ilvl="0" w:tplc="08090005">
      <w:start w:val="1"/>
      <w:numFmt w:val="bullet"/>
      <w:lvlText w:val=""/>
      <w:lvlJc w:val="left"/>
      <w:pPr>
        <w:ind w:left="644" w:hanging="360"/>
      </w:pPr>
      <w:rPr>
        <w:rFonts w:ascii="Wingdings" w:hAnsi="Wingdings" w:hint="default"/>
      </w:rPr>
    </w:lvl>
    <w:lvl w:ilvl="1" w:tplc="6212E832">
      <w:start w:val="1"/>
      <w:numFmt w:val="bullet"/>
      <w:lvlText w:val="o"/>
      <w:lvlJc w:val="left"/>
      <w:pPr>
        <w:ind w:left="1364" w:hanging="360"/>
      </w:pPr>
      <w:rPr>
        <w:rFonts w:ascii="Courier New" w:hAnsi="Courier New" w:hint="default"/>
      </w:rPr>
    </w:lvl>
    <w:lvl w:ilvl="2" w:tplc="838E698E">
      <w:start w:val="1"/>
      <w:numFmt w:val="bullet"/>
      <w:lvlText w:val=""/>
      <w:lvlJc w:val="left"/>
      <w:pPr>
        <w:ind w:left="2084" w:hanging="360"/>
      </w:pPr>
      <w:rPr>
        <w:rFonts w:ascii="Wingdings" w:hAnsi="Wingdings" w:hint="default"/>
      </w:rPr>
    </w:lvl>
    <w:lvl w:ilvl="3" w:tplc="F0C207FE">
      <w:start w:val="1"/>
      <w:numFmt w:val="bullet"/>
      <w:lvlText w:val=""/>
      <w:lvlJc w:val="left"/>
      <w:pPr>
        <w:ind w:left="2804" w:hanging="360"/>
      </w:pPr>
      <w:rPr>
        <w:rFonts w:ascii="Symbol" w:hAnsi="Symbol" w:hint="default"/>
      </w:rPr>
    </w:lvl>
    <w:lvl w:ilvl="4" w:tplc="02829E18">
      <w:start w:val="1"/>
      <w:numFmt w:val="bullet"/>
      <w:lvlText w:val="o"/>
      <w:lvlJc w:val="left"/>
      <w:pPr>
        <w:ind w:left="3524" w:hanging="360"/>
      </w:pPr>
      <w:rPr>
        <w:rFonts w:ascii="Courier New" w:hAnsi="Courier New" w:hint="default"/>
      </w:rPr>
    </w:lvl>
    <w:lvl w:ilvl="5" w:tplc="A300B92E">
      <w:start w:val="1"/>
      <w:numFmt w:val="bullet"/>
      <w:lvlText w:val=""/>
      <w:lvlJc w:val="left"/>
      <w:pPr>
        <w:ind w:left="4244" w:hanging="360"/>
      </w:pPr>
      <w:rPr>
        <w:rFonts w:ascii="Wingdings" w:hAnsi="Wingdings" w:hint="default"/>
      </w:rPr>
    </w:lvl>
    <w:lvl w:ilvl="6" w:tplc="88243176">
      <w:start w:val="1"/>
      <w:numFmt w:val="bullet"/>
      <w:lvlText w:val=""/>
      <w:lvlJc w:val="left"/>
      <w:pPr>
        <w:ind w:left="4964" w:hanging="360"/>
      </w:pPr>
      <w:rPr>
        <w:rFonts w:ascii="Symbol" w:hAnsi="Symbol" w:hint="default"/>
      </w:rPr>
    </w:lvl>
    <w:lvl w:ilvl="7" w:tplc="ED12608A">
      <w:start w:val="1"/>
      <w:numFmt w:val="bullet"/>
      <w:lvlText w:val="o"/>
      <w:lvlJc w:val="left"/>
      <w:pPr>
        <w:ind w:left="5684" w:hanging="360"/>
      </w:pPr>
      <w:rPr>
        <w:rFonts w:ascii="Courier New" w:hAnsi="Courier New" w:hint="default"/>
      </w:rPr>
    </w:lvl>
    <w:lvl w:ilvl="8" w:tplc="F9D03600">
      <w:start w:val="1"/>
      <w:numFmt w:val="bullet"/>
      <w:lvlText w:val=""/>
      <w:lvlJc w:val="left"/>
      <w:pPr>
        <w:ind w:left="6404" w:hanging="360"/>
      </w:pPr>
      <w:rPr>
        <w:rFonts w:ascii="Wingdings" w:hAnsi="Wingdings" w:hint="default"/>
      </w:rPr>
    </w:lvl>
  </w:abstractNum>
  <w:abstractNum w:abstractNumId="8" w15:restartNumberingAfterBreak="0">
    <w:nsid w:val="7335BE1E"/>
    <w:multiLevelType w:val="hybridMultilevel"/>
    <w:tmpl w:val="FFFFFFFF"/>
    <w:lvl w:ilvl="0" w:tplc="04A6AB18">
      <w:start w:val="1"/>
      <w:numFmt w:val="bullet"/>
      <w:lvlText w:val=""/>
      <w:lvlJc w:val="left"/>
      <w:pPr>
        <w:ind w:left="720" w:hanging="360"/>
      </w:pPr>
      <w:rPr>
        <w:rFonts w:ascii="Symbol" w:hAnsi="Symbol" w:hint="default"/>
      </w:rPr>
    </w:lvl>
    <w:lvl w:ilvl="1" w:tplc="593E22DE">
      <w:start w:val="1"/>
      <w:numFmt w:val="bullet"/>
      <w:lvlText w:val="o"/>
      <w:lvlJc w:val="left"/>
      <w:pPr>
        <w:ind w:left="1440" w:hanging="360"/>
      </w:pPr>
      <w:rPr>
        <w:rFonts w:ascii="Courier New" w:hAnsi="Courier New" w:hint="default"/>
      </w:rPr>
    </w:lvl>
    <w:lvl w:ilvl="2" w:tplc="23BA001C">
      <w:start w:val="1"/>
      <w:numFmt w:val="bullet"/>
      <w:lvlText w:val=""/>
      <w:lvlJc w:val="left"/>
      <w:pPr>
        <w:ind w:left="2160" w:hanging="360"/>
      </w:pPr>
      <w:rPr>
        <w:rFonts w:ascii="Wingdings" w:hAnsi="Wingdings" w:hint="default"/>
      </w:rPr>
    </w:lvl>
    <w:lvl w:ilvl="3" w:tplc="A15A72F8">
      <w:start w:val="1"/>
      <w:numFmt w:val="bullet"/>
      <w:lvlText w:val=""/>
      <w:lvlJc w:val="left"/>
      <w:pPr>
        <w:ind w:left="2880" w:hanging="360"/>
      </w:pPr>
      <w:rPr>
        <w:rFonts w:ascii="Symbol" w:hAnsi="Symbol" w:hint="default"/>
      </w:rPr>
    </w:lvl>
    <w:lvl w:ilvl="4" w:tplc="1EF63EA0">
      <w:start w:val="1"/>
      <w:numFmt w:val="bullet"/>
      <w:lvlText w:val="o"/>
      <w:lvlJc w:val="left"/>
      <w:pPr>
        <w:ind w:left="3600" w:hanging="360"/>
      </w:pPr>
      <w:rPr>
        <w:rFonts w:ascii="Courier New" w:hAnsi="Courier New" w:hint="default"/>
      </w:rPr>
    </w:lvl>
    <w:lvl w:ilvl="5" w:tplc="0D2472A4">
      <w:start w:val="1"/>
      <w:numFmt w:val="bullet"/>
      <w:lvlText w:val=""/>
      <w:lvlJc w:val="left"/>
      <w:pPr>
        <w:ind w:left="4320" w:hanging="360"/>
      </w:pPr>
      <w:rPr>
        <w:rFonts w:ascii="Wingdings" w:hAnsi="Wingdings" w:hint="default"/>
      </w:rPr>
    </w:lvl>
    <w:lvl w:ilvl="6" w:tplc="886C1DF2">
      <w:start w:val="1"/>
      <w:numFmt w:val="bullet"/>
      <w:lvlText w:val=""/>
      <w:lvlJc w:val="left"/>
      <w:pPr>
        <w:ind w:left="5040" w:hanging="360"/>
      </w:pPr>
      <w:rPr>
        <w:rFonts w:ascii="Symbol" w:hAnsi="Symbol" w:hint="default"/>
      </w:rPr>
    </w:lvl>
    <w:lvl w:ilvl="7" w:tplc="2D766B1A">
      <w:start w:val="1"/>
      <w:numFmt w:val="bullet"/>
      <w:lvlText w:val="o"/>
      <w:lvlJc w:val="left"/>
      <w:pPr>
        <w:ind w:left="5760" w:hanging="360"/>
      </w:pPr>
      <w:rPr>
        <w:rFonts w:ascii="Courier New" w:hAnsi="Courier New" w:hint="default"/>
      </w:rPr>
    </w:lvl>
    <w:lvl w:ilvl="8" w:tplc="2BA4B04A">
      <w:start w:val="1"/>
      <w:numFmt w:val="bullet"/>
      <w:lvlText w:val=""/>
      <w:lvlJc w:val="left"/>
      <w:pPr>
        <w:ind w:left="6480" w:hanging="360"/>
      </w:pPr>
      <w:rPr>
        <w:rFonts w:ascii="Wingdings" w:hAnsi="Wingdings" w:hint="default"/>
      </w:rPr>
    </w:lvl>
  </w:abstractNum>
  <w:abstractNum w:abstractNumId="9" w15:restartNumberingAfterBreak="0">
    <w:nsid w:val="785471C4"/>
    <w:multiLevelType w:val="hybridMultilevel"/>
    <w:tmpl w:val="5B5C54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19686050">
    <w:abstractNumId w:val="1"/>
  </w:num>
  <w:num w:numId="2" w16cid:durableId="887961451">
    <w:abstractNumId w:val="8"/>
  </w:num>
  <w:num w:numId="3" w16cid:durableId="591396925">
    <w:abstractNumId w:val="5"/>
  </w:num>
  <w:num w:numId="4" w16cid:durableId="401410195">
    <w:abstractNumId w:val="3"/>
  </w:num>
  <w:num w:numId="5" w16cid:durableId="8526683">
    <w:abstractNumId w:val="4"/>
  </w:num>
  <w:num w:numId="6" w16cid:durableId="259921415">
    <w:abstractNumId w:val="0"/>
  </w:num>
  <w:num w:numId="7" w16cid:durableId="1757169414">
    <w:abstractNumId w:val="3"/>
  </w:num>
  <w:num w:numId="8" w16cid:durableId="937375119">
    <w:abstractNumId w:val="7"/>
  </w:num>
  <w:num w:numId="9" w16cid:durableId="1278295729">
    <w:abstractNumId w:val="6"/>
  </w:num>
  <w:num w:numId="10" w16cid:durableId="2058817280">
    <w:abstractNumId w:val="2"/>
  </w:num>
  <w:num w:numId="11" w16cid:durableId="166693217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78DC"/>
    <w:rsid w:val="00012053"/>
    <w:rsid w:val="00013E7B"/>
    <w:rsid w:val="000143E8"/>
    <w:rsid w:val="0002203D"/>
    <w:rsid w:val="00023E61"/>
    <w:rsid w:val="00026882"/>
    <w:rsid w:val="000341E6"/>
    <w:rsid w:val="00050EE9"/>
    <w:rsid w:val="0005361F"/>
    <w:rsid w:val="00055B88"/>
    <w:rsid w:val="0007212E"/>
    <w:rsid w:val="00083991"/>
    <w:rsid w:val="000852CD"/>
    <w:rsid w:val="000860EF"/>
    <w:rsid w:val="000978F0"/>
    <w:rsid w:val="000A2A42"/>
    <w:rsid w:val="000A67FB"/>
    <w:rsid w:val="000B061E"/>
    <w:rsid w:val="000B18F8"/>
    <w:rsid w:val="000C306A"/>
    <w:rsid w:val="000E3A2D"/>
    <w:rsid w:val="000F1984"/>
    <w:rsid w:val="000F3BA8"/>
    <w:rsid w:val="000F4AB1"/>
    <w:rsid w:val="00103D84"/>
    <w:rsid w:val="001107BF"/>
    <w:rsid w:val="00112D43"/>
    <w:rsid w:val="00115A9B"/>
    <w:rsid w:val="00116367"/>
    <w:rsid w:val="00117861"/>
    <w:rsid w:val="00122F2C"/>
    <w:rsid w:val="00125F9A"/>
    <w:rsid w:val="00127808"/>
    <w:rsid w:val="00143696"/>
    <w:rsid w:val="001510B1"/>
    <w:rsid w:val="001537AB"/>
    <w:rsid w:val="00170BE0"/>
    <w:rsid w:val="00173452"/>
    <w:rsid w:val="00173C50"/>
    <w:rsid w:val="00176674"/>
    <w:rsid w:val="00180F57"/>
    <w:rsid w:val="00181716"/>
    <w:rsid w:val="001861A4"/>
    <w:rsid w:val="001921D4"/>
    <w:rsid w:val="001A058C"/>
    <w:rsid w:val="001A33E8"/>
    <w:rsid w:val="001B6C15"/>
    <w:rsid w:val="001C309F"/>
    <w:rsid w:val="001C3E1F"/>
    <w:rsid w:val="001C4144"/>
    <w:rsid w:val="001C7B80"/>
    <w:rsid w:val="001D2034"/>
    <w:rsid w:val="001F1557"/>
    <w:rsid w:val="001F22E6"/>
    <w:rsid w:val="001F6875"/>
    <w:rsid w:val="002130B5"/>
    <w:rsid w:val="00221749"/>
    <w:rsid w:val="0022239A"/>
    <w:rsid w:val="00222BED"/>
    <w:rsid w:val="0022348A"/>
    <w:rsid w:val="002373F6"/>
    <w:rsid w:val="00240664"/>
    <w:rsid w:val="002409F2"/>
    <w:rsid w:val="00255056"/>
    <w:rsid w:val="0025786B"/>
    <w:rsid w:val="00275043"/>
    <w:rsid w:val="00282CC8"/>
    <w:rsid w:val="002846FE"/>
    <w:rsid w:val="00285C13"/>
    <w:rsid w:val="00286954"/>
    <w:rsid w:val="00287C4B"/>
    <w:rsid w:val="00296489"/>
    <w:rsid w:val="002972F6"/>
    <w:rsid w:val="002A70F8"/>
    <w:rsid w:val="002A7F78"/>
    <w:rsid w:val="002B0A29"/>
    <w:rsid w:val="002B2F0E"/>
    <w:rsid w:val="002B3E2F"/>
    <w:rsid w:val="002B49D0"/>
    <w:rsid w:val="002E4249"/>
    <w:rsid w:val="002E5FA6"/>
    <w:rsid w:val="002E7F6C"/>
    <w:rsid w:val="00302F06"/>
    <w:rsid w:val="00303E1D"/>
    <w:rsid w:val="00307BFD"/>
    <w:rsid w:val="00312E61"/>
    <w:rsid w:val="00314707"/>
    <w:rsid w:val="00314802"/>
    <w:rsid w:val="0032621D"/>
    <w:rsid w:val="0033406F"/>
    <w:rsid w:val="00334BA7"/>
    <w:rsid w:val="003365C9"/>
    <w:rsid w:val="003460A6"/>
    <w:rsid w:val="00346442"/>
    <w:rsid w:val="0034727A"/>
    <w:rsid w:val="003519C8"/>
    <w:rsid w:val="00363071"/>
    <w:rsid w:val="003659A0"/>
    <w:rsid w:val="00370591"/>
    <w:rsid w:val="003738DF"/>
    <w:rsid w:val="00380558"/>
    <w:rsid w:val="00383979"/>
    <w:rsid w:val="003847F1"/>
    <w:rsid w:val="003848DD"/>
    <w:rsid w:val="0039096E"/>
    <w:rsid w:val="00396801"/>
    <w:rsid w:val="003A031D"/>
    <w:rsid w:val="003A1F68"/>
    <w:rsid w:val="003A6937"/>
    <w:rsid w:val="003B15FF"/>
    <w:rsid w:val="003B1A0A"/>
    <w:rsid w:val="003B31F8"/>
    <w:rsid w:val="003B3D11"/>
    <w:rsid w:val="003B7339"/>
    <w:rsid w:val="003F2B72"/>
    <w:rsid w:val="003F4466"/>
    <w:rsid w:val="003F78BD"/>
    <w:rsid w:val="0040269D"/>
    <w:rsid w:val="00402E4F"/>
    <w:rsid w:val="004047B0"/>
    <w:rsid w:val="00404EF0"/>
    <w:rsid w:val="00406C7D"/>
    <w:rsid w:val="00410F7A"/>
    <w:rsid w:val="0041427F"/>
    <w:rsid w:val="004172A9"/>
    <w:rsid w:val="0042107F"/>
    <w:rsid w:val="00425EB5"/>
    <w:rsid w:val="00426BF6"/>
    <w:rsid w:val="00440AEE"/>
    <w:rsid w:val="00443B9B"/>
    <w:rsid w:val="00443C1D"/>
    <w:rsid w:val="00446267"/>
    <w:rsid w:val="00460C03"/>
    <w:rsid w:val="0048201A"/>
    <w:rsid w:val="00482239"/>
    <w:rsid w:val="00496D8B"/>
    <w:rsid w:val="004A61F9"/>
    <w:rsid w:val="004B1392"/>
    <w:rsid w:val="004B4AFB"/>
    <w:rsid w:val="004C09F6"/>
    <w:rsid w:val="004C1960"/>
    <w:rsid w:val="004C365C"/>
    <w:rsid w:val="004D1DCE"/>
    <w:rsid w:val="004D281D"/>
    <w:rsid w:val="004D4E49"/>
    <w:rsid w:val="004E2884"/>
    <w:rsid w:val="004F04BC"/>
    <w:rsid w:val="004F1360"/>
    <w:rsid w:val="004F6B91"/>
    <w:rsid w:val="00500A93"/>
    <w:rsid w:val="00501178"/>
    <w:rsid w:val="00501A23"/>
    <w:rsid w:val="005066A7"/>
    <w:rsid w:val="0051558D"/>
    <w:rsid w:val="005319D9"/>
    <w:rsid w:val="005347DE"/>
    <w:rsid w:val="0054305F"/>
    <w:rsid w:val="00556B9E"/>
    <w:rsid w:val="0056085A"/>
    <w:rsid w:val="00562139"/>
    <w:rsid w:val="00562FAC"/>
    <w:rsid w:val="005632AE"/>
    <w:rsid w:val="00567C84"/>
    <w:rsid w:val="00585938"/>
    <w:rsid w:val="00585D47"/>
    <w:rsid w:val="005A0C24"/>
    <w:rsid w:val="005A259E"/>
    <w:rsid w:val="005A62CC"/>
    <w:rsid w:val="005A7F29"/>
    <w:rsid w:val="005C4AEF"/>
    <w:rsid w:val="005D6855"/>
    <w:rsid w:val="005E0DA7"/>
    <w:rsid w:val="005E3A0E"/>
    <w:rsid w:val="005E3C6F"/>
    <w:rsid w:val="005E4531"/>
    <w:rsid w:val="005F5F0D"/>
    <w:rsid w:val="00610102"/>
    <w:rsid w:val="006135EC"/>
    <w:rsid w:val="006142A2"/>
    <w:rsid w:val="00614A36"/>
    <w:rsid w:val="0061771D"/>
    <w:rsid w:val="00622E5F"/>
    <w:rsid w:val="00626B9E"/>
    <w:rsid w:val="00632419"/>
    <w:rsid w:val="00634EB8"/>
    <w:rsid w:val="006363D5"/>
    <w:rsid w:val="00636A66"/>
    <w:rsid w:val="00647849"/>
    <w:rsid w:val="0064786F"/>
    <w:rsid w:val="00647C8C"/>
    <w:rsid w:val="00660BC0"/>
    <w:rsid w:val="006619E2"/>
    <w:rsid w:val="00666498"/>
    <w:rsid w:val="00670781"/>
    <w:rsid w:val="00671602"/>
    <w:rsid w:val="00676C15"/>
    <w:rsid w:val="00684D6D"/>
    <w:rsid w:val="006960DD"/>
    <w:rsid w:val="006A284D"/>
    <w:rsid w:val="006A3A4C"/>
    <w:rsid w:val="006B58E3"/>
    <w:rsid w:val="006B6C61"/>
    <w:rsid w:val="006C3CF9"/>
    <w:rsid w:val="006D36A2"/>
    <w:rsid w:val="006D47D5"/>
    <w:rsid w:val="006D70A3"/>
    <w:rsid w:val="006E3DBE"/>
    <w:rsid w:val="006E5DE4"/>
    <w:rsid w:val="006F16CE"/>
    <w:rsid w:val="00706970"/>
    <w:rsid w:val="00712537"/>
    <w:rsid w:val="00716163"/>
    <w:rsid w:val="00736C33"/>
    <w:rsid w:val="0074013F"/>
    <w:rsid w:val="00740EE1"/>
    <w:rsid w:val="00741909"/>
    <w:rsid w:val="00751F0E"/>
    <w:rsid w:val="00752FE2"/>
    <w:rsid w:val="007540D9"/>
    <w:rsid w:val="00760FE9"/>
    <w:rsid w:val="00764992"/>
    <w:rsid w:val="007839B7"/>
    <w:rsid w:val="007923B3"/>
    <w:rsid w:val="007A1969"/>
    <w:rsid w:val="007A3DB3"/>
    <w:rsid w:val="007A45F4"/>
    <w:rsid w:val="007B0DD5"/>
    <w:rsid w:val="007C00B9"/>
    <w:rsid w:val="007C1521"/>
    <w:rsid w:val="007C250E"/>
    <w:rsid w:val="007D15D3"/>
    <w:rsid w:val="007D4C59"/>
    <w:rsid w:val="007E269D"/>
    <w:rsid w:val="007F5A88"/>
    <w:rsid w:val="007F73EF"/>
    <w:rsid w:val="0080362C"/>
    <w:rsid w:val="00805221"/>
    <w:rsid w:val="00806F33"/>
    <w:rsid w:val="008118B4"/>
    <w:rsid w:val="008173F2"/>
    <w:rsid w:val="00821FE5"/>
    <w:rsid w:val="00823A10"/>
    <w:rsid w:val="00825AFE"/>
    <w:rsid w:val="00825C1A"/>
    <w:rsid w:val="0082682E"/>
    <w:rsid w:val="00833149"/>
    <w:rsid w:val="00852E28"/>
    <w:rsid w:val="00856D5A"/>
    <w:rsid w:val="00860191"/>
    <w:rsid w:val="0086797E"/>
    <w:rsid w:val="00867FBF"/>
    <w:rsid w:val="00883CD3"/>
    <w:rsid w:val="00886108"/>
    <w:rsid w:val="008940EF"/>
    <w:rsid w:val="00894F5D"/>
    <w:rsid w:val="00896905"/>
    <w:rsid w:val="008A3A24"/>
    <w:rsid w:val="008B16E1"/>
    <w:rsid w:val="008B59B1"/>
    <w:rsid w:val="008B7124"/>
    <w:rsid w:val="008C1DDF"/>
    <w:rsid w:val="008C6BC7"/>
    <w:rsid w:val="008D4538"/>
    <w:rsid w:val="008D4637"/>
    <w:rsid w:val="008D7D05"/>
    <w:rsid w:val="008E0B35"/>
    <w:rsid w:val="008E2346"/>
    <w:rsid w:val="008E7980"/>
    <w:rsid w:val="008F5652"/>
    <w:rsid w:val="008F7AD9"/>
    <w:rsid w:val="00901924"/>
    <w:rsid w:val="0091195B"/>
    <w:rsid w:val="009135C5"/>
    <w:rsid w:val="0091414D"/>
    <w:rsid w:val="0091458B"/>
    <w:rsid w:val="00917B18"/>
    <w:rsid w:val="009241DB"/>
    <w:rsid w:val="0093390D"/>
    <w:rsid w:val="0094075D"/>
    <w:rsid w:val="00944C2E"/>
    <w:rsid w:val="009519A0"/>
    <w:rsid w:val="0095314F"/>
    <w:rsid w:val="00953CDF"/>
    <w:rsid w:val="00964192"/>
    <w:rsid w:val="00967727"/>
    <w:rsid w:val="009834D4"/>
    <w:rsid w:val="00984A67"/>
    <w:rsid w:val="009968A7"/>
    <w:rsid w:val="009978F9"/>
    <w:rsid w:val="009A45A7"/>
    <w:rsid w:val="009B1541"/>
    <w:rsid w:val="009B31A1"/>
    <w:rsid w:val="009B4071"/>
    <w:rsid w:val="009B5953"/>
    <w:rsid w:val="009C0F62"/>
    <w:rsid w:val="009C47C2"/>
    <w:rsid w:val="009C70D3"/>
    <w:rsid w:val="009D6002"/>
    <w:rsid w:val="009E07F8"/>
    <w:rsid w:val="009E151A"/>
    <w:rsid w:val="009E3587"/>
    <w:rsid w:val="009E52BE"/>
    <w:rsid w:val="009F2064"/>
    <w:rsid w:val="009F550E"/>
    <w:rsid w:val="009F7C7B"/>
    <w:rsid w:val="00A076A8"/>
    <w:rsid w:val="00A149C0"/>
    <w:rsid w:val="00A16152"/>
    <w:rsid w:val="00A24C84"/>
    <w:rsid w:val="00A32C46"/>
    <w:rsid w:val="00A7716E"/>
    <w:rsid w:val="00A94743"/>
    <w:rsid w:val="00A95B64"/>
    <w:rsid w:val="00AA4C09"/>
    <w:rsid w:val="00AB0724"/>
    <w:rsid w:val="00AB45D9"/>
    <w:rsid w:val="00AC2F43"/>
    <w:rsid w:val="00AC7758"/>
    <w:rsid w:val="00AE2EAF"/>
    <w:rsid w:val="00AE2FED"/>
    <w:rsid w:val="00AE57E2"/>
    <w:rsid w:val="00B040A6"/>
    <w:rsid w:val="00B04880"/>
    <w:rsid w:val="00B053A7"/>
    <w:rsid w:val="00B130F0"/>
    <w:rsid w:val="00B15E46"/>
    <w:rsid w:val="00B17A0D"/>
    <w:rsid w:val="00B22A55"/>
    <w:rsid w:val="00B25DE3"/>
    <w:rsid w:val="00B404F0"/>
    <w:rsid w:val="00B456DE"/>
    <w:rsid w:val="00B600D1"/>
    <w:rsid w:val="00B64F93"/>
    <w:rsid w:val="00B71AF7"/>
    <w:rsid w:val="00B76394"/>
    <w:rsid w:val="00B85CA0"/>
    <w:rsid w:val="00B95451"/>
    <w:rsid w:val="00BA6361"/>
    <w:rsid w:val="00BA68F4"/>
    <w:rsid w:val="00BB04E7"/>
    <w:rsid w:val="00BB2939"/>
    <w:rsid w:val="00BB56A4"/>
    <w:rsid w:val="00BB5A31"/>
    <w:rsid w:val="00BB6F04"/>
    <w:rsid w:val="00BB75F6"/>
    <w:rsid w:val="00BC1691"/>
    <w:rsid w:val="00BC2A64"/>
    <w:rsid w:val="00BC4858"/>
    <w:rsid w:val="00BC72EE"/>
    <w:rsid w:val="00BD0DCF"/>
    <w:rsid w:val="00BD2836"/>
    <w:rsid w:val="00BD2E88"/>
    <w:rsid w:val="00BD5E3B"/>
    <w:rsid w:val="00BD71D5"/>
    <w:rsid w:val="00BE03A1"/>
    <w:rsid w:val="00BE3AE2"/>
    <w:rsid w:val="00BE75EE"/>
    <w:rsid w:val="00BF15C1"/>
    <w:rsid w:val="00BF3E8D"/>
    <w:rsid w:val="00C03A50"/>
    <w:rsid w:val="00C14CE0"/>
    <w:rsid w:val="00C2013D"/>
    <w:rsid w:val="00C20FD2"/>
    <w:rsid w:val="00C213FB"/>
    <w:rsid w:val="00C249D6"/>
    <w:rsid w:val="00C31BC8"/>
    <w:rsid w:val="00C32C43"/>
    <w:rsid w:val="00C33C45"/>
    <w:rsid w:val="00C356EE"/>
    <w:rsid w:val="00C56D25"/>
    <w:rsid w:val="00C64670"/>
    <w:rsid w:val="00C703BF"/>
    <w:rsid w:val="00C7168B"/>
    <w:rsid w:val="00C73176"/>
    <w:rsid w:val="00C74AB0"/>
    <w:rsid w:val="00C75D3E"/>
    <w:rsid w:val="00C765B0"/>
    <w:rsid w:val="00C82A3E"/>
    <w:rsid w:val="00C839FE"/>
    <w:rsid w:val="00C849C1"/>
    <w:rsid w:val="00C9033D"/>
    <w:rsid w:val="00C91EA2"/>
    <w:rsid w:val="00C93536"/>
    <w:rsid w:val="00CA51CF"/>
    <w:rsid w:val="00CA55C2"/>
    <w:rsid w:val="00CA5A93"/>
    <w:rsid w:val="00CA5F1E"/>
    <w:rsid w:val="00CB284C"/>
    <w:rsid w:val="00CB62C6"/>
    <w:rsid w:val="00CC06ED"/>
    <w:rsid w:val="00CD5280"/>
    <w:rsid w:val="00CE7A98"/>
    <w:rsid w:val="00D0030F"/>
    <w:rsid w:val="00D004ED"/>
    <w:rsid w:val="00D01465"/>
    <w:rsid w:val="00D04B7B"/>
    <w:rsid w:val="00D05CE2"/>
    <w:rsid w:val="00D06C61"/>
    <w:rsid w:val="00D07DE7"/>
    <w:rsid w:val="00D136B0"/>
    <w:rsid w:val="00D16EF6"/>
    <w:rsid w:val="00D17679"/>
    <w:rsid w:val="00D231BE"/>
    <w:rsid w:val="00D26C88"/>
    <w:rsid w:val="00D276A2"/>
    <w:rsid w:val="00D30249"/>
    <w:rsid w:val="00D40380"/>
    <w:rsid w:val="00D40871"/>
    <w:rsid w:val="00D54064"/>
    <w:rsid w:val="00D74895"/>
    <w:rsid w:val="00D74DD3"/>
    <w:rsid w:val="00D74FB4"/>
    <w:rsid w:val="00D800B4"/>
    <w:rsid w:val="00D83F1E"/>
    <w:rsid w:val="00D84CBE"/>
    <w:rsid w:val="00D852E6"/>
    <w:rsid w:val="00D86C18"/>
    <w:rsid w:val="00D90F90"/>
    <w:rsid w:val="00DA32AF"/>
    <w:rsid w:val="00DA34F9"/>
    <w:rsid w:val="00DA4539"/>
    <w:rsid w:val="00DF3482"/>
    <w:rsid w:val="00DF411F"/>
    <w:rsid w:val="00DF4BF1"/>
    <w:rsid w:val="00E147B7"/>
    <w:rsid w:val="00E279D3"/>
    <w:rsid w:val="00E32356"/>
    <w:rsid w:val="00E33A5C"/>
    <w:rsid w:val="00E4353C"/>
    <w:rsid w:val="00E4509E"/>
    <w:rsid w:val="00E47CC8"/>
    <w:rsid w:val="00E51EB2"/>
    <w:rsid w:val="00E53C63"/>
    <w:rsid w:val="00E7354D"/>
    <w:rsid w:val="00E7689D"/>
    <w:rsid w:val="00E871B4"/>
    <w:rsid w:val="00E87B73"/>
    <w:rsid w:val="00E9166C"/>
    <w:rsid w:val="00E92871"/>
    <w:rsid w:val="00E963BC"/>
    <w:rsid w:val="00EA109A"/>
    <w:rsid w:val="00EA14A2"/>
    <w:rsid w:val="00EA65D1"/>
    <w:rsid w:val="00EB7376"/>
    <w:rsid w:val="00EE31DD"/>
    <w:rsid w:val="00EF3C7A"/>
    <w:rsid w:val="00F06AB3"/>
    <w:rsid w:val="00F1013A"/>
    <w:rsid w:val="00F10742"/>
    <w:rsid w:val="00F11597"/>
    <w:rsid w:val="00F13518"/>
    <w:rsid w:val="00F14A22"/>
    <w:rsid w:val="00F320F5"/>
    <w:rsid w:val="00F3480E"/>
    <w:rsid w:val="00F55725"/>
    <w:rsid w:val="00F60345"/>
    <w:rsid w:val="00F609F3"/>
    <w:rsid w:val="00F60F27"/>
    <w:rsid w:val="00F70CE2"/>
    <w:rsid w:val="00F777BB"/>
    <w:rsid w:val="00F80C0F"/>
    <w:rsid w:val="00F83A9E"/>
    <w:rsid w:val="00F83B97"/>
    <w:rsid w:val="00F8607E"/>
    <w:rsid w:val="00F8703A"/>
    <w:rsid w:val="00F87251"/>
    <w:rsid w:val="00F92175"/>
    <w:rsid w:val="00F93C80"/>
    <w:rsid w:val="00FA08C8"/>
    <w:rsid w:val="00FA0D12"/>
    <w:rsid w:val="00FB2519"/>
    <w:rsid w:val="00FB27A6"/>
    <w:rsid w:val="00FB27B6"/>
    <w:rsid w:val="00FB7351"/>
    <w:rsid w:val="00FB739F"/>
    <w:rsid w:val="00FC1A55"/>
    <w:rsid w:val="00FD003B"/>
    <w:rsid w:val="00FD5A7C"/>
    <w:rsid w:val="00FD6076"/>
    <w:rsid w:val="00FE4F2F"/>
    <w:rsid w:val="00FE6552"/>
    <w:rsid w:val="00FF53B5"/>
    <w:rsid w:val="01B1C480"/>
    <w:rsid w:val="01DFCB5C"/>
    <w:rsid w:val="0288892D"/>
    <w:rsid w:val="039E86E2"/>
    <w:rsid w:val="04449D15"/>
    <w:rsid w:val="066F5A62"/>
    <w:rsid w:val="0676B116"/>
    <w:rsid w:val="0682E451"/>
    <w:rsid w:val="06EB43DB"/>
    <w:rsid w:val="073588DB"/>
    <w:rsid w:val="076A4F44"/>
    <w:rsid w:val="07C7BD04"/>
    <w:rsid w:val="08696A07"/>
    <w:rsid w:val="09248A11"/>
    <w:rsid w:val="09550990"/>
    <w:rsid w:val="095542D0"/>
    <w:rsid w:val="0A34EF4B"/>
    <w:rsid w:val="0A7C5341"/>
    <w:rsid w:val="0B67EF57"/>
    <w:rsid w:val="0B9DCD60"/>
    <w:rsid w:val="0BEFCD56"/>
    <w:rsid w:val="0C437B61"/>
    <w:rsid w:val="0C97298D"/>
    <w:rsid w:val="0D72AD57"/>
    <w:rsid w:val="0E1FCA4B"/>
    <w:rsid w:val="0ED4ACFE"/>
    <w:rsid w:val="0ED82E6D"/>
    <w:rsid w:val="0F008498"/>
    <w:rsid w:val="0FB43136"/>
    <w:rsid w:val="0FF3EACA"/>
    <w:rsid w:val="10A0F935"/>
    <w:rsid w:val="122B0BA4"/>
    <w:rsid w:val="127FA0D5"/>
    <w:rsid w:val="12E0B7BF"/>
    <w:rsid w:val="132E1760"/>
    <w:rsid w:val="140920E9"/>
    <w:rsid w:val="14D9FBC9"/>
    <w:rsid w:val="1519CD2F"/>
    <w:rsid w:val="156DA1C3"/>
    <w:rsid w:val="15AF882D"/>
    <w:rsid w:val="17353DCE"/>
    <w:rsid w:val="18B072B2"/>
    <w:rsid w:val="18E380DB"/>
    <w:rsid w:val="196E2F1E"/>
    <w:rsid w:val="196EE27C"/>
    <w:rsid w:val="19714BA1"/>
    <w:rsid w:val="19C54EB9"/>
    <w:rsid w:val="1AA3CFB5"/>
    <w:rsid w:val="1AC4BF61"/>
    <w:rsid w:val="1B585C49"/>
    <w:rsid w:val="1BEBD323"/>
    <w:rsid w:val="1C5E3695"/>
    <w:rsid w:val="1C739EA0"/>
    <w:rsid w:val="1CC2A7FD"/>
    <w:rsid w:val="1E77A461"/>
    <w:rsid w:val="1F1DDEE0"/>
    <w:rsid w:val="1F3BF082"/>
    <w:rsid w:val="20F5B9E9"/>
    <w:rsid w:val="219534B1"/>
    <w:rsid w:val="22C38A0C"/>
    <w:rsid w:val="24940014"/>
    <w:rsid w:val="25C8C9B1"/>
    <w:rsid w:val="25CE7E69"/>
    <w:rsid w:val="26B7F2BB"/>
    <w:rsid w:val="26F8E142"/>
    <w:rsid w:val="274C88BE"/>
    <w:rsid w:val="274EE0F5"/>
    <w:rsid w:val="27B2D287"/>
    <w:rsid w:val="27B979D0"/>
    <w:rsid w:val="28D30D44"/>
    <w:rsid w:val="28E9B448"/>
    <w:rsid w:val="297ABEC1"/>
    <w:rsid w:val="29B5DC83"/>
    <w:rsid w:val="2A1A894D"/>
    <w:rsid w:val="2A8105D4"/>
    <w:rsid w:val="2C91A57A"/>
    <w:rsid w:val="2D311BBA"/>
    <w:rsid w:val="2E27F92A"/>
    <w:rsid w:val="2E5EBE03"/>
    <w:rsid w:val="2E97AD18"/>
    <w:rsid w:val="2EEF11DA"/>
    <w:rsid w:val="2F28E5AB"/>
    <w:rsid w:val="2F36F239"/>
    <w:rsid w:val="2FB987B0"/>
    <w:rsid w:val="304B3948"/>
    <w:rsid w:val="3064416A"/>
    <w:rsid w:val="314066AF"/>
    <w:rsid w:val="3184A46A"/>
    <w:rsid w:val="321A5C8E"/>
    <w:rsid w:val="324B7574"/>
    <w:rsid w:val="33216A6E"/>
    <w:rsid w:val="3332FE74"/>
    <w:rsid w:val="338A4FEE"/>
    <w:rsid w:val="33A185A7"/>
    <w:rsid w:val="34268FFD"/>
    <w:rsid w:val="34377FDF"/>
    <w:rsid w:val="34A9547C"/>
    <w:rsid w:val="34D352EC"/>
    <w:rsid w:val="34DE2D23"/>
    <w:rsid w:val="34FEA4A7"/>
    <w:rsid w:val="359F2356"/>
    <w:rsid w:val="35B8B596"/>
    <w:rsid w:val="35DBE274"/>
    <w:rsid w:val="36BBB912"/>
    <w:rsid w:val="36DA2BD4"/>
    <w:rsid w:val="37169D97"/>
    <w:rsid w:val="371C6A1F"/>
    <w:rsid w:val="3729DE79"/>
    <w:rsid w:val="383872AE"/>
    <w:rsid w:val="38856352"/>
    <w:rsid w:val="3908767D"/>
    <w:rsid w:val="393380E2"/>
    <w:rsid w:val="3974FBFA"/>
    <w:rsid w:val="3AEA7B1D"/>
    <w:rsid w:val="3B68EFD0"/>
    <w:rsid w:val="3CAACE48"/>
    <w:rsid w:val="3D49DD26"/>
    <w:rsid w:val="3ED4F46F"/>
    <w:rsid w:val="3EF81CB7"/>
    <w:rsid w:val="3FF23FE4"/>
    <w:rsid w:val="406811F8"/>
    <w:rsid w:val="413C9C2B"/>
    <w:rsid w:val="414FE689"/>
    <w:rsid w:val="415E73BF"/>
    <w:rsid w:val="41ABB77F"/>
    <w:rsid w:val="423F5C01"/>
    <w:rsid w:val="43519473"/>
    <w:rsid w:val="442ECF46"/>
    <w:rsid w:val="4438C144"/>
    <w:rsid w:val="44D01F71"/>
    <w:rsid w:val="4537C0DD"/>
    <w:rsid w:val="460C7911"/>
    <w:rsid w:val="465C8FE7"/>
    <w:rsid w:val="46672FB6"/>
    <w:rsid w:val="466D8366"/>
    <w:rsid w:val="4835F2C1"/>
    <w:rsid w:val="485FAFB3"/>
    <w:rsid w:val="4A5D3F88"/>
    <w:rsid w:val="4A75F7A5"/>
    <w:rsid w:val="4A77B382"/>
    <w:rsid w:val="4B2099B3"/>
    <w:rsid w:val="4B52C404"/>
    <w:rsid w:val="4B60B5C8"/>
    <w:rsid w:val="4B720043"/>
    <w:rsid w:val="4CD1E210"/>
    <w:rsid w:val="4D219D67"/>
    <w:rsid w:val="4D3A8091"/>
    <w:rsid w:val="4EDAB10C"/>
    <w:rsid w:val="4FA74E2E"/>
    <w:rsid w:val="51162175"/>
    <w:rsid w:val="5195D1F7"/>
    <w:rsid w:val="52CB0379"/>
    <w:rsid w:val="52D62717"/>
    <w:rsid w:val="52EDF3C9"/>
    <w:rsid w:val="53A54C1B"/>
    <w:rsid w:val="53EB4E53"/>
    <w:rsid w:val="53F36500"/>
    <w:rsid w:val="549520D1"/>
    <w:rsid w:val="54A80E80"/>
    <w:rsid w:val="5511CC89"/>
    <w:rsid w:val="556966AD"/>
    <w:rsid w:val="557D4020"/>
    <w:rsid w:val="55B51DED"/>
    <w:rsid w:val="563F6D42"/>
    <w:rsid w:val="568EF0A4"/>
    <w:rsid w:val="56954F4B"/>
    <w:rsid w:val="56BC3BE6"/>
    <w:rsid w:val="57561D4C"/>
    <w:rsid w:val="58417502"/>
    <w:rsid w:val="586432FB"/>
    <w:rsid w:val="5A071C13"/>
    <w:rsid w:val="5A0EE699"/>
    <w:rsid w:val="5AF60067"/>
    <w:rsid w:val="5BA9B684"/>
    <w:rsid w:val="5CADB65E"/>
    <w:rsid w:val="5CB969F4"/>
    <w:rsid w:val="5CDC1ED7"/>
    <w:rsid w:val="5CE4FA93"/>
    <w:rsid w:val="5E292628"/>
    <w:rsid w:val="5E5B7FE3"/>
    <w:rsid w:val="5EC570A8"/>
    <w:rsid w:val="5EF151EE"/>
    <w:rsid w:val="601A2014"/>
    <w:rsid w:val="61897308"/>
    <w:rsid w:val="62453A4B"/>
    <w:rsid w:val="62D6873C"/>
    <w:rsid w:val="64357FDD"/>
    <w:rsid w:val="64ABA5FA"/>
    <w:rsid w:val="64D5B98A"/>
    <w:rsid w:val="64EC0B4C"/>
    <w:rsid w:val="656AA706"/>
    <w:rsid w:val="65C709C5"/>
    <w:rsid w:val="669E5B1B"/>
    <w:rsid w:val="67E4731C"/>
    <w:rsid w:val="684949C5"/>
    <w:rsid w:val="692E3CF5"/>
    <w:rsid w:val="698F764D"/>
    <w:rsid w:val="69DD1D0B"/>
    <w:rsid w:val="6ABE761E"/>
    <w:rsid w:val="6B09768A"/>
    <w:rsid w:val="6CF6CD5B"/>
    <w:rsid w:val="6E3ED9EF"/>
    <w:rsid w:val="6F5A6EE9"/>
    <w:rsid w:val="6FC12165"/>
    <w:rsid w:val="70900000"/>
    <w:rsid w:val="70ABA783"/>
    <w:rsid w:val="71B92E1F"/>
    <w:rsid w:val="7249D691"/>
    <w:rsid w:val="72B8C81B"/>
    <w:rsid w:val="735F32C6"/>
    <w:rsid w:val="7385E041"/>
    <w:rsid w:val="740C6EBD"/>
    <w:rsid w:val="7485594C"/>
    <w:rsid w:val="75DA082E"/>
    <w:rsid w:val="762B1085"/>
    <w:rsid w:val="766DAA64"/>
    <w:rsid w:val="768CC761"/>
    <w:rsid w:val="770FAB1C"/>
    <w:rsid w:val="77146B6D"/>
    <w:rsid w:val="79F303E5"/>
    <w:rsid w:val="7A1DCF35"/>
    <w:rsid w:val="7B1F81D8"/>
    <w:rsid w:val="7B217C8D"/>
    <w:rsid w:val="7B6A88D8"/>
    <w:rsid w:val="7BB10074"/>
    <w:rsid w:val="7C191805"/>
    <w:rsid w:val="7C50C587"/>
    <w:rsid w:val="7C674FAF"/>
    <w:rsid w:val="7C6AABF4"/>
    <w:rsid w:val="7EB48EF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310A099B-F4FC-2C4A-B83C-CC3BDC8A1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A058C"/>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860191"/>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614A36"/>
    <w:pPr>
      <w:widowControl w:val="0"/>
      <w:suppressAutoHyphens/>
      <w:spacing w:after="0" w:line="300" w:lineRule="exact"/>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F83B97"/>
    <w:p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aliases w:val="Titolo 5 Carattere1"/>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Ind w:w="0" w:type="nil"/>
      <w:tblCellMar>
        <w:left w:w="0" w:type="dxa"/>
        <w:right w:w="0" w:type="dxa"/>
      </w:tblCellMar>
    </w:tbl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paragraph" w:styleId="ListParagraph">
    <w:name w:val="List Paragraph"/>
    <w:basedOn w:val="Normal"/>
    <w:uiPriority w:val="34"/>
    <w:qFormat/>
    <w:rsid w:val="0041427F"/>
    <w:pPr>
      <w:spacing w:after="0" w:line="240" w:lineRule="auto"/>
      <w:ind w:left="720"/>
      <w:contextualSpacing/>
    </w:pPr>
    <w:rPr>
      <w:rFonts w:ascii="Audi Type" w:eastAsia="Audi Type" w:hAnsi="Audi Type" w:cs="Audi Type"/>
      <w:sz w:val="20"/>
      <w:szCs w:val="20"/>
    </w:rPr>
  </w:style>
  <w:style w:type="character" w:styleId="CommentReference">
    <w:name w:val="annotation reference"/>
    <w:basedOn w:val="DefaultParagraphFont"/>
    <w:uiPriority w:val="99"/>
    <w:semiHidden/>
    <w:unhideWhenUsed/>
    <w:rsid w:val="0041427F"/>
    <w:rPr>
      <w:sz w:val="16"/>
      <w:szCs w:val="16"/>
    </w:rPr>
  </w:style>
  <w:style w:type="paragraph" w:styleId="CommentText">
    <w:name w:val="annotation text"/>
    <w:basedOn w:val="Normal"/>
    <w:link w:val="CommentTextChar"/>
    <w:uiPriority w:val="99"/>
    <w:unhideWhenUsed/>
    <w:rsid w:val="0041427F"/>
    <w:pPr>
      <w:spacing w:after="0" w:line="240" w:lineRule="auto"/>
    </w:pPr>
    <w:rPr>
      <w:rFonts w:ascii="Audi Type" w:eastAsia="Audi Type" w:hAnsi="Audi Type" w:cs="Audi Type"/>
      <w:sz w:val="20"/>
      <w:szCs w:val="20"/>
    </w:rPr>
  </w:style>
  <w:style w:type="character" w:customStyle="1" w:styleId="CommentTextChar">
    <w:name w:val="Comment Text Char"/>
    <w:basedOn w:val="DefaultParagraphFont"/>
    <w:link w:val="CommentText"/>
    <w:uiPriority w:val="99"/>
    <w:rsid w:val="0041427F"/>
    <w:rPr>
      <w:rFonts w:ascii="Audi Type" w:eastAsia="Audi Type" w:hAnsi="Audi Type" w:cs="Audi Type"/>
      <w:sz w:val="20"/>
      <w:szCs w:val="20"/>
    </w:rPr>
  </w:style>
  <w:style w:type="character" w:styleId="UnresolvedMention">
    <w:name w:val="Unresolved Mention"/>
    <w:basedOn w:val="DefaultParagraphFont"/>
    <w:uiPriority w:val="99"/>
    <w:semiHidden/>
    <w:unhideWhenUsed/>
    <w:rsid w:val="0041427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1427F"/>
    <w:rPr>
      <w:b/>
      <w:bCs/>
    </w:rPr>
  </w:style>
  <w:style w:type="character" w:customStyle="1" w:styleId="CommentSubjectChar">
    <w:name w:val="Comment Subject Char"/>
    <w:basedOn w:val="CommentTextChar"/>
    <w:link w:val="CommentSubject"/>
    <w:uiPriority w:val="99"/>
    <w:semiHidden/>
    <w:rsid w:val="0041427F"/>
    <w:rPr>
      <w:rFonts w:ascii="Audi Type" w:eastAsia="Audi Type" w:hAnsi="Audi Type" w:cs="Audi Type"/>
      <w:b/>
      <w:bCs/>
      <w:sz w:val="20"/>
      <w:szCs w:val="20"/>
    </w:rPr>
  </w:style>
  <w:style w:type="paragraph" w:styleId="Revision">
    <w:name w:val="Revision"/>
    <w:hidden/>
    <w:uiPriority w:val="99"/>
    <w:semiHidden/>
    <w:rsid w:val="00E871B4"/>
    <w:pPr>
      <w:spacing w:after="0" w:line="240" w:lineRule="auto"/>
    </w:pPr>
  </w:style>
  <w:style w:type="table" w:customStyle="1" w:styleId="000TabelleAUDI1">
    <w:name w:val="000– Tabelle AUDI1"/>
    <w:basedOn w:val="TableNormal"/>
    <w:next w:val="TableGrid"/>
    <w:uiPriority w:val="59"/>
    <w:rsid w:val="006F16CE"/>
    <w:pPr>
      <w:spacing w:after="0" w:line="240" w:lineRule="auto"/>
    </w:pPr>
    <w:rPr>
      <w:rFonts w:ascii="Audi Type" w:eastAsiaTheme="minorHAnsi" w:hAnsi="Audi Type" w:cs="Times New Roman (Textkörper CS)"/>
      <w:color w:val="000000"/>
      <w:sz w:val="20"/>
      <w:szCs w:val="24"/>
      <w:lang w:val="de-DE" w:eastAsia="en-US"/>
    </w:rPr>
    <w:tblPr>
      <w:tblInd w:w="0" w:type="nil"/>
      <w:tblCellMar>
        <w:left w:w="0" w:type="dxa"/>
        <w:right w:w="0" w:type="dxa"/>
      </w:tblCellMar>
    </w:tblPr>
  </w:style>
  <w:style w:type="character" w:styleId="Strong">
    <w:name w:val="Strong"/>
    <w:basedOn w:val="DefaultParagraphFont"/>
    <w:uiPriority w:val="22"/>
    <w:qFormat/>
    <w:rsid w:val="004E2884"/>
    <w:rPr>
      <w:b/>
      <w:bCs/>
    </w:rPr>
  </w:style>
  <w:style w:type="character" w:styleId="Emphasis">
    <w:name w:val="Emphasis"/>
    <w:basedOn w:val="DefaultParagraphFont"/>
    <w:uiPriority w:val="20"/>
    <w:qFormat/>
    <w:rsid w:val="004E2884"/>
    <w:rPr>
      <w:i/>
      <w:iCs/>
    </w:rPr>
  </w:style>
  <w:style w:type="paragraph" w:customStyle="1" w:styleId="paragraph">
    <w:name w:val="paragraph"/>
    <w:basedOn w:val="Normal"/>
    <w:rsid w:val="008B59B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8B59B1"/>
  </w:style>
  <w:style w:type="character" w:customStyle="1" w:styleId="eop">
    <w:name w:val="eop"/>
    <w:basedOn w:val="DefaultParagraphFont"/>
    <w:rsid w:val="008B59B1"/>
  </w:style>
  <w:style w:type="paragraph" w:styleId="NormalWeb">
    <w:name w:val="Normal (Web)"/>
    <w:basedOn w:val="Normal"/>
    <w:uiPriority w:val="99"/>
    <w:semiHidden/>
    <w:unhideWhenUsed/>
    <w:rsid w:val="009E151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p1">
    <w:name w:val="p1"/>
    <w:basedOn w:val="Normal"/>
    <w:rsid w:val="003B7339"/>
    <w:pPr>
      <w:spacing w:after="0" w:line="240" w:lineRule="auto"/>
    </w:pPr>
    <w:rPr>
      <w:rFonts w:ascii="Audi Type" w:eastAsia="Times New Roman" w:hAnsi="Audi Type" w:cs="Times New Roman"/>
      <w:color w:val="000000"/>
      <w:sz w:val="18"/>
      <w:szCs w:val="18"/>
      <w:lang w:val="en-GB" w:eastAsia="en-GB"/>
    </w:rPr>
  </w:style>
  <w:style w:type="character" w:customStyle="1" w:styleId="s1">
    <w:name w:val="s1"/>
    <w:basedOn w:val="DefaultParagraphFont"/>
    <w:rsid w:val="003B7339"/>
    <w:rPr>
      <w:rFonts w:ascii="Helvetica" w:hAnsi="Helvetica" w:hint="default"/>
      <w:sz w:val="21"/>
      <w:szCs w:val="21"/>
    </w:rPr>
  </w:style>
  <w:style w:type="character" w:customStyle="1" w:styleId="s2">
    <w:name w:val="s2"/>
    <w:basedOn w:val="DefaultParagraphFont"/>
    <w:rsid w:val="003B7339"/>
    <w:rPr>
      <w:rFonts w:ascii="Arial" w:hAnsi="Arial" w:cs="Arial" w:hint="default"/>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547643">
      <w:bodyDiv w:val="1"/>
      <w:marLeft w:val="0"/>
      <w:marRight w:val="0"/>
      <w:marTop w:val="0"/>
      <w:marBottom w:val="0"/>
      <w:divBdr>
        <w:top w:val="none" w:sz="0" w:space="0" w:color="auto"/>
        <w:left w:val="none" w:sz="0" w:space="0" w:color="auto"/>
        <w:bottom w:val="none" w:sz="0" w:space="0" w:color="auto"/>
        <w:right w:val="none" w:sz="0" w:space="0" w:color="auto"/>
      </w:divBdr>
    </w:div>
    <w:div w:id="549616178">
      <w:bodyDiv w:val="1"/>
      <w:marLeft w:val="0"/>
      <w:marRight w:val="0"/>
      <w:marTop w:val="0"/>
      <w:marBottom w:val="0"/>
      <w:divBdr>
        <w:top w:val="none" w:sz="0" w:space="0" w:color="auto"/>
        <w:left w:val="none" w:sz="0" w:space="0" w:color="auto"/>
        <w:bottom w:val="none" w:sz="0" w:space="0" w:color="auto"/>
        <w:right w:val="none" w:sz="0" w:space="0" w:color="auto"/>
      </w:divBdr>
      <w:divsChild>
        <w:div w:id="603147869">
          <w:marLeft w:val="0"/>
          <w:marRight w:val="0"/>
          <w:marTop w:val="0"/>
          <w:marBottom w:val="0"/>
          <w:divBdr>
            <w:top w:val="none" w:sz="0" w:space="0" w:color="auto"/>
            <w:left w:val="none" w:sz="0" w:space="0" w:color="auto"/>
            <w:bottom w:val="none" w:sz="0" w:space="0" w:color="auto"/>
            <w:right w:val="none" w:sz="0" w:space="0" w:color="auto"/>
          </w:divBdr>
        </w:div>
        <w:div w:id="753818177">
          <w:marLeft w:val="0"/>
          <w:marRight w:val="0"/>
          <w:marTop w:val="0"/>
          <w:marBottom w:val="0"/>
          <w:divBdr>
            <w:top w:val="none" w:sz="0" w:space="0" w:color="auto"/>
            <w:left w:val="none" w:sz="0" w:space="0" w:color="auto"/>
            <w:bottom w:val="none" w:sz="0" w:space="0" w:color="auto"/>
            <w:right w:val="none" w:sz="0" w:space="0" w:color="auto"/>
          </w:divBdr>
        </w:div>
        <w:div w:id="899949639">
          <w:marLeft w:val="0"/>
          <w:marRight w:val="0"/>
          <w:marTop w:val="0"/>
          <w:marBottom w:val="0"/>
          <w:divBdr>
            <w:top w:val="none" w:sz="0" w:space="0" w:color="auto"/>
            <w:left w:val="none" w:sz="0" w:space="0" w:color="auto"/>
            <w:bottom w:val="none" w:sz="0" w:space="0" w:color="auto"/>
            <w:right w:val="none" w:sz="0" w:space="0" w:color="auto"/>
          </w:divBdr>
        </w:div>
        <w:div w:id="975256624">
          <w:marLeft w:val="0"/>
          <w:marRight w:val="0"/>
          <w:marTop w:val="0"/>
          <w:marBottom w:val="0"/>
          <w:divBdr>
            <w:top w:val="none" w:sz="0" w:space="0" w:color="auto"/>
            <w:left w:val="none" w:sz="0" w:space="0" w:color="auto"/>
            <w:bottom w:val="none" w:sz="0" w:space="0" w:color="auto"/>
            <w:right w:val="none" w:sz="0" w:space="0" w:color="auto"/>
          </w:divBdr>
        </w:div>
        <w:div w:id="1514493189">
          <w:marLeft w:val="0"/>
          <w:marRight w:val="0"/>
          <w:marTop w:val="0"/>
          <w:marBottom w:val="0"/>
          <w:divBdr>
            <w:top w:val="none" w:sz="0" w:space="0" w:color="auto"/>
            <w:left w:val="none" w:sz="0" w:space="0" w:color="auto"/>
            <w:bottom w:val="none" w:sz="0" w:space="0" w:color="auto"/>
            <w:right w:val="none" w:sz="0" w:space="0" w:color="auto"/>
          </w:divBdr>
        </w:div>
        <w:div w:id="1692949004">
          <w:marLeft w:val="0"/>
          <w:marRight w:val="0"/>
          <w:marTop w:val="0"/>
          <w:marBottom w:val="0"/>
          <w:divBdr>
            <w:top w:val="none" w:sz="0" w:space="0" w:color="auto"/>
            <w:left w:val="none" w:sz="0" w:space="0" w:color="auto"/>
            <w:bottom w:val="none" w:sz="0" w:space="0" w:color="auto"/>
            <w:right w:val="none" w:sz="0" w:space="0" w:color="auto"/>
          </w:divBdr>
        </w:div>
      </w:divsChild>
    </w:div>
    <w:div w:id="967708737">
      <w:bodyDiv w:val="1"/>
      <w:marLeft w:val="0"/>
      <w:marRight w:val="0"/>
      <w:marTop w:val="0"/>
      <w:marBottom w:val="0"/>
      <w:divBdr>
        <w:top w:val="none" w:sz="0" w:space="0" w:color="auto"/>
        <w:left w:val="none" w:sz="0" w:space="0" w:color="auto"/>
        <w:bottom w:val="none" w:sz="0" w:space="0" w:color="auto"/>
        <w:right w:val="none" w:sz="0" w:space="0" w:color="auto"/>
      </w:divBdr>
    </w:div>
    <w:div w:id="1043023301">
      <w:bodyDiv w:val="1"/>
      <w:marLeft w:val="0"/>
      <w:marRight w:val="0"/>
      <w:marTop w:val="0"/>
      <w:marBottom w:val="0"/>
      <w:divBdr>
        <w:top w:val="none" w:sz="0" w:space="0" w:color="auto"/>
        <w:left w:val="none" w:sz="0" w:space="0" w:color="auto"/>
        <w:bottom w:val="none" w:sz="0" w:space="0" w:color="auto"/>
        <w:right w:val="none" w:sz="0" w:space="0" w:color="auto"/>
      </w:divBdr>
    </w:div>
    <w:div w:id="1317614983">
      <w:bodyDiv w:val="1"/>
      <w:marLeft w:val="0"/>
      <w:marRight w:val="0"/>
      <w:marTop w:val="0"/>
      <w:marBottom w:val="0"/>
      <w:divBdr>
        <w:top w:val="none" w:sz="0" w:space="0" w:color="auto"/>
        <w:left w:val="none" w:sz="0" w:space="0" w:color="auto"/>
        <w:bottom w:val="none" w:sz="0" w:space="0" w:color="auto"/>
        <w:right w:val="none" w:sz="0" w:space="0" w:color="auto"/>
      </w:divBdr>
    </w:div>
    <w:div w:id="1463958160">
      <w:bodyDiv w:val="1"/>
      <w:marLeft w:val="0"/>
      <w:marRight w:val="0"/>
      <w:marTop w:val="0"/>
      <w:marBottom w:val="0"/>
      <w:divBdr>
        <w:top w:val="none" w:sz="0" w:space="0" w:color="auto"/>
        <w:left w:val="none" w:sz="0" w:space="0" w:color="auto"/>
        <w:bottom w:val="none" w:sz="0" w:space="0" w:color="auto"/>
        <w:right w:val="none" w:sz="0" w:space="0" w:color="auto"/>
      </w:divBdr>
    </w:div>
    <w:div w:id="1527983768">
      <w:bodyDiv w:val="1"/>
      <w:marLeft w:val="0"/>
      <w:marRight w:val="0"/>
      <w:marTop w:val="0"/>
      <w:marBottom w:val="0"/>
      <w:divBdr>
        <w:top w:val="none" w:sz="0" w:space="0" w:color="auto"/>
        <w:left w:val="none" w:sz="0" w:space="0" w:color="auto"/>
        <w:bottom w:val="none" w:sz="0" w:space="0" w:color="auto"/>
        <w:right w:val="none" w:sz="0" w:space="0" w:color="auto"/>
      </w:divBdr>
    </w:div>
    <w:div w:id="1838031150">
      <w:bodyDiv w:val="1"/>
      <w:marLeft w:val="0"/>
      <w:marRight w:val="0"/>
      <w:marTop w:val="0"/>
      <w:marBottom w:val="0"/>
      <w:divBdr>
        <w:top w:val="none" w:sz="0" w:space="0" w:color="auto"/>
        <w:left w:val="none" w:sz="0" w:space="0" w:color="auto"/>
        <w:bottom w:val="none" w:sz="0" w:space="0" w:color="auto"/>
        <w:right w:val="none" w:sz="0" w:space="0" w:color="auto"/>
      </w:divBdr>
    </w:div>
    <w:div w:id="189230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18" Type="http://schemas.openxmlformats.org/officeDocument/2006/relationships/hyperlink" Target="https://news.audimiddleeast.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news.audimiddleeast.com/en/" TargetMode="External"/><Relationship Id="rId17" Type="http://schemas.openxmlformats.org/officeDocument/2006/relationships/hyperlink" Target="mailto:AudiMiddleEastPR@wearetheromans.com" TargetMode="External"/><Relationship Id="rId2" Type="http://schemas.openxmlformats.org/officeDocument/2006/relationships/customXml" Target="../customXml/item2.xml"/><Relationship Id="rId16" Type="http://schemas.openxmlformats.org/officeDocument/2006/relationships/image" Target="media/image4.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gelina.getmanchuk@vwgme.com" TargetMode="External"/><Relationship Id="rId5" Type="http://schemas.openxmlformats.org/officeDocument/2006/relationships/numbering" Target="numbering.xml"/><Relationship Id="rId15" Type="http://schemas.openxmlformats.org/officeDocument/2006/relationships/image" Target="media/image3.jpg"/><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1fc6ca7-8979-485f-8407-b603365eda30" xsi:nil="true"/>
    <lcf76f155ced4ddcb4097134ff3c332f xmlns="32524bdf-f8de-4c43-afea-83318899f73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4" ma:contentTypeDescription="Create a new document." ma:contentTypeScope="" ma:versionID="82d841bdf610d2fcaf512e5c9b85e0db">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8f77d8c7e48d1a8fa29d7f08b33c3c62"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8A0DC4-3FA6-420B-8EA5-FCA280D75A7B}">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customXml/itemProps2.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3.xml><?xml version="1.0" encoding="utf-8"?>
<ds:datastoreItem xmlns:ds="http://schemas.openxmlformats.org/officeDocument/2006/customXml" ds:itemID="{57CF7017-C022-4AC4-BFCD-986277E99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24bdf-f8de-4c43-afea-83318899f73b"/>
    <ds:schemaRef ds:uri="11fc6ca7-8979-485f-8407-b603365ed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F831DC-5AF3-491E-A727-D8FCC95C32F4}">
  <ds:schemaRefs>
    <ds:schemaRef ds:uri="http://schemas.microsoft.com/sharepoint/v3/contenttype/forms"/>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695</Words>
  <Characters>3965</Characters>
  <Application>Microsoft Office Word</Application>
  <DocSecurity>0</DocSecurity>
  <Lines>33</Lines>
  <Paragraphs>9</Paragraphs>
  <ScaleCrop>false</ScaleCrop>
  <Company>Volkswagen AG</Company>
  <LinksUpToDate>false</LinksUpToDate>
  <CharactersWithSpaces>4651</CharactersWithSpaces>
  <SharedDoc>false</SharedDoc>
  <HLinks>
    <vt:vector size="36" baseType="variant">
      <vt:variant>
        <vt:i4>2031640</vt:i4>
      </vt:variant>
      <vt:variant>
        <vt:i4>15</vt:i4>
      </vt:variant>
      <vt:variant>
        <vt:i4>0</vt:i4>
      </vt:variant>
      <vt:variant>
        <vt:i4>5</vt:i4>
      </vt:variant>
      <vt:variant>
        <vt:lpwstr>https://news.audimiddleeast.com/</vt:lpwstr>
      </vt:variant>
      <vt:variant>
        <vt:lpwstr/>
      </vt:variant>
      <vt:variant>
        <vt:i4>5701635</vt:i4>
      </vt:variant>
      <vt:variant>
        <vt:i4>12</vt:i4>
      </vt:variant>
      <vt:variant>
        <vt:i4>0</vt:i4>
      </vt:variant>
      <vt:variant>
        <vt:i4>5</vt:i4>
      </vt:variant>
      <vt:variant>
        <vt:lpwstr>https://www.audi-me.com/</vt:lpwstr>
      </vt:variant>
      <vt:variant>
        <vt:lpwstr/>
      </vt:variant>
      <vt:variant>
        <vt:i4>5308530</vt:i4>
      </vt:variant>
      <vt:variant>
        <vt:i4>9</vt:i4>
      </vt:variant>
      <vt:variant>
        <vt:i4>0</vt:i4>
      </vt:variant>
      <vt:variant>
        <vt:i4>5</vt:i4>
      </vt:variant>
      <vt:variant>
        <vt:lpwstr>mailto:AudiMiddleEastPR@wearetheromans.com</vt:lpwstr>
      </vt:variant>
      <vt:variant>
        <vt:lpwstr/>
      </vt:variant>
      <vt:variant>
        <vt:i4>7405693</vt:i4>
      </vt:variant>
      <vt:variant>
        <vt:i4>6</vt:i4>
      </vt:variant>
      <vt:variant>
        <vt:i4>0</vt:i4>
      </vt:variant>
      <vt:variant>
        <vt:i4>5</vt:i4>
      </vt:variant>
      <vt:variant>
        <vt:lpwstr>https://news.audimiddleeast.com/en/</vt:lpwstr>
      </vt:variant>
      <vt:variant>
        <vt:lpwstr/>
      </vt:variant>
      <vt:variant>
        <vt:i4>5701686</vt:i4>
      </vt:variant>
      <vt:variant>
        <vt:i4>3</vt:i4>
      </vt:variant>
      <vt:variant>
        <vt:i4>0</vt:i4>
      </vt:variant>
      <vt:variant>
        <vt:i4>5</vt:i4>
      </vt:variant>
      <vt:variant>
        <vt:lpwstr>mailto:angelina.getmanchuk@vwgme.com</vt:lpwstr>
      </vt:variant>
      <vt:variant>
        <vt:lpwstr/>
      </vt:variant>
      <vt:variant>
        <vt:i4>8323120</vt:i4>
      </vt:variant>
      <vt:variant>
        <vt:i4>0</vt:i4>
      </vt:variant>
      <vt:variant>
        <vt:i4>0</vt:i4>
      </vt:variant>
      <vt:variant>
        <vt:i4>5</vt:i4>
      </vt:variant>
      <vt:variant>
        <vt:lpwstr>http://www.audi-me.com/openhaus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Cham Alatrach</cp:lastModifiedBy>
  <cp:revision>3</cp:revision>
  <cp:lastPrinted>2025-11-04T16:38:00Z</cp:lastPrinted>
  <dcterms:created xsi:type="dcterms:W3CDTF">2025-12-03T10:41:00Z</dcterms:created>
  <dcterms:modified xsi:type="dcterms:W3CDTF">2025-12-03T10:41:00Z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0x0101001E0C4EAD6A8DA04C916F3FE6CBCD40F5</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